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20" w:rsidRPr="00A56773" w:rsidRDefault="009748CD" w:rsidP="00A56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Корнилова Юлия</w:t>
      </w:r>
      <w:r w:rsidR="00A56773">
        <w:rPr>
          <w:rFonts w:ascii="Times New Roman" w:hAnsi="Times New Roman" w:cs="Times New Roman"/>
          <w:sz w:val="28"/>
          <w:szCs w:val="28"/>
        </w:rPr>
        <w:t xml:space="preserve"> </w:t>
      </w:r>
      <w:r w:rsidRPr="00A56773">
        <w:rPr>
          <w:rFonts w:ascii="Times New Roman" w:hAnsi="Times New Roman" w:cs="Times New Roman"/>
          <w:sz w:val="28"/>
          <w:szCs w:val="28"/>
        </w:rPr>
        <w:t>Геннадьевна,</w:t>
      </w:r>
    </w:p>
    <w:p w:rsidR="009748CD" w:rsidRPr="00A56773" w:rsidRDefault="009C4E2C" w:rsidP="00A56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9C4E2C" w:rsidRPr="00A56773" w:rsidRDefault="009C4E2C" w:rsidP="00A56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Первая квалификационная категория;</w:t>
      </w:r>
    </w:p>
    <w:p w:rsidR="009748CD" w:rsidRPr="00A56773" w:rsidRDefault="00BB27A4" w:rsidP="00A56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9748CD" w:rsidRPr="00A5677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9748CD" w:rsidRPr="00A56773" w:rsidRDefault="00A56773" w:rsidP="00A56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48CD" w:rsidRPr="00A56773">
        <w:rPr>
          <w:rFonts w:ascii="Times New Roman" w:hAnsi="Times New Roman" w:cs="Times New Roman"/>
          <w:sz w:val="28"/>
          <w:szCs w:val="28"/>
        </w:rPr>
        <w:t>Основная общеобразовательная школа №4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48CD" w:rsidRPr="00A56773">
        <w:rPr>
          <w:rFonts w:ascii="Times New Roman" w:hAnsi="Times New Roman" w:cs="Times New Roman"/>
          <w:sz w:val="28"/>
          <w:szCs w:val="28"/>
        </w:rPr>
        <w:t>;</w:t>
      </w:r>
    </w:p>
    <w:p w:rsidR="009748CD" w:rsidRPr="00A56773" w:rsidRDefault="009C4E2C" w:rsidP="00A56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Забайкальский край</w:t>
      </w:r>
      <w:r w:rsidR="009748CD" w:rsidRPr="00A56773">
        <w:rPr>
          <w:rFonts w:ascii="Times New Roman" w:hAnsi="Times New Roman" w:cs="Times New Roman"/>
          <w:sz w:val="28"/>
          <w:szCs w:val="28"/>
        </w:rPr>
        <w:t>, г.</w:t>
      </w:r>
      <w:r w:rsidR="00FF14CC" w:rsidRPr="00A56773">
        <w:rPr>
          <w:rFonts w:ascii="Times New Roman" w:hAnsi="Times New Roman" w:cs="Times New Roman"/>
          <w:sz w:val="28"/>
          <w:szCs w:val="28"/>
        </w:rPr>
        <w:t xml:space="preserve"> </w:t>
      </w:r>
      <w:r w:rsidR="009748CD" w:rsidRPr="00A56773">
        <w:rPr>
          <w:rFonts w:ascii="Times New Roman" w:hAnsi="Times New Roman" w:cs="Times New Roman"/>
          <w:sz w:val="28"/>
          <w:szCs w:val="28"/>
        </w:rPr>
        <w:t>Балей.</w:t>
      </w:r>
    </w:p>
    <w:p w:rsidR="00FF14CC" w:rsidRPr="00A56773" w:rsidRDefault="00FF14CC" w:rsidP="00A56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73">
        <w:rPr>
          <w:rFonts w:ascii="Times New Roman" w:hAnsi="Times New Roman" w:cs="Times New Roman"/>
          <w:b/>
          <w:sz w:val="28"/>
          <w:szCs w:val="28"/>
        </w:rPr>
        <w:t xml:space="preserve">Развитие исследовательских способностей у младших школьников как условие достижения </w:t>
      </w:r>
      <w:proofErr w:type="spellStart"/>
      <w:r w:rsidRPr="00A56773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A56773">
        <w:rPr>
          <w:rFonts w:ascii="Times New Roman" w:hAnsi="Times New Roman" w:cs="Times New Roman"/>
          <w:b/>
          <w:sz w:val="28"/>
          <w:szCs w:val="28"/>
        </w:rPr>
        <w:t xml:space="preserve"> результатов образования.</w:t>
      </w:r>
    </w:p>
    <w:p w:rsidR="00FF14CC" w:rsidRPr="00A56773" w:rsidRDefault="00FF14CC" w:rsidP="00A567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6773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A56773" w:rsidRPr="00A56773">
        <w:rPr>
          <w:rFonts w:ascii="Times New Roman" w:hAnsi="Times New Roman" w:cs="Times New Roman"/>
          <w:i/>
          <w:sz w:val="28"/>
          <w:szCs w:val="28"/>
        </w:rPr>
        <w:t xml:space="preserve">каждый человек на кусочке </w:t>
      </w:r>
      <w:proofErr w:type="gramStart"/>
      <w:r w:rsidR="00A56773" w:rsidRPr="00A56773">
        <w:rPr>
          <w:rFonts w:ascii="Times New Roman" w:hAnsi="Times New Roman" w:cs="Times New Roman"/>
          <w:i/>
          <w:sz w:val="28"/>
          <w:szCs w:val="28"/>
        </w:rPr>
        <w:t>своей</w:t>
      </w:r>
      <w:proofErr w:type="gramEnd"/>
      <w:r w:rsidRPr="00A567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14CC" w:rsidRPr="00A56773" w:rsidRDefault="00FF14CC" w:rsidP="00A567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6773">
        <w:rPr>
          <w:rFonts w:ascii="Times New Roman" w:hAnsi="Times New Roman" w:cs="Times New Roman"/>
          <w:i/>
          <w:sz w:val="28"/>
          <w:szCs w:val="28"/>
        </w:rPr>
        <w:t>земли с</w:t>
      </w:r>
      <w:r w:rsidR="00A56773" w:rsidRPr="00A56773">
        <w:rPr>
          <w:rFonts w:ascii="Times New Roman" w:hAnsi="Times New Roman" w:cs="Times New Roman"/>
          <w:i/>
          <w:sz w:val="28"/>
          <w:szCs w:val="28"/>
        </w:rPr>
        <w:t>делал бы всё, что он может, как</w:t>
      </w:r>
      <w:r w:rsidRPr="00A567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14CC" w:rsidRPr="00A56773" w:rsidRDefault="00FF14CC" w:rsidP="00A567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6773">
        <w:rPr>
          <w:rFonts w:ascii="Times New Roman" w:hAnsi="Times New Roman" w:cs="Times New Roman"/>
          <w:i/>
          <w:sz w:val="28"/>
          <w:szCs w:val="28"/>
        </w:rPr>
        <w:t>прекрасна была бы земля наша!</w:t>
      </w:r>
    </w:p>
    <w:p w:rsidR="00A56773" w:rsidRPr="00A56773" w:rsidRDefault="00FF14CC" w:rsidP="00A567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6773">
        <w:rPr>
          <w:rFonts w:ascii="Times New Roman" w:hAnsi="Times New Roman" w:cs="Times New Roman"/>
          <w:i/>
          <w:sz w:val="28"/>
          <w:szCs w:val="28"/>
        </w:rPr>
        <w:t>А.П.</w:t>
      </w:r>
      <w:r w:rsidR="00A56773" w:rsidRPr="00A56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6773">
        <w:rPr>
          <w:rFonts w:ascii="Times New Roman" w:hAnsi="Times New Roman" w:cs="Times New Roman"/>
          <w:i/>
          <w:sz w:val="28"/>
          <w:szCs w:val="28"/>
        </w:rPr>
        <w:t>Чехов.</w:t>
      </w:r>
    </w:p>
    <w:p w:rsidR="00A56773" w:rsidRDefault="00184BA7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В настоящее время произошли глобальные изменения в системе образования: пересмотрены прежние ценностные приоритеты, целевые установки и педагогические средства. Современная школа ориентирована на формирование у обучающихся широкого научного кругозора, общекультурных интересов, утверждение в сознании приоритетов общечеловеческих ценностей. Поэтому одна из главных задач современной начальной школы – создание необходимых и полноценных</w:t>
      </w:r>
      <w:r w:rsidR="00241796" w:rsidRPr="00A56773">
        <w:rPr>
          <w:rFonts w:ascii="Times New Roman" w:hAnsi="Times New Roman" w:cs="Times New Roman"/>
          <w:sz w:val="28"/>
          <w:szCs w:val="28"/>
        </w:rPr>
        <w:t xml:space="preserve"> условий для личностного развития каждого ребёнка и формирование его активной позиции. В связи с этим возникает необходимость подготовки учащихся начальной школы к такой деятельности, которая учит размышлять, прогнозировать и планировать свои действия, развивает познавательную и эмоционально – волевую сферу, создаёт условия для самостоятельной активности и сотрудничества и позволяет адекватно оценивать свою работу.</w:t>
      </w:r>
      <w:r w:rsidRPr="00A5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73" w:rsidRDefault="00241796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Поэтому в настоящее время широкую популярность приобрели исследовательские методы обучения.</w:t>
      </w:r>
    </w:p>
    <w:p w:rsidR="00A56773" w:rsidRDefault="00311CDC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Принципиальны</w:t>
      </w:r>
      <w:r w:rsidR="00E35234" w:rsidRPr="00A56773">
        <w:rPr>
          <w:rFonts w:ascii="Times New Roman" w:hAnsi="Times New Roman" w:cs="Times New Roman"/>
          <w:sz w:val="28"/>
          <w:szCs w:val="28"/>
        </w:rPr>
        <w:t xml:space="preserve">м отличием ФГОС НОО является ориентация на «универсальные учебные действия», являющиеся </w:t>
      </w:r>
      <w:proofErr w:type="spellStart"/>
      <w:r w:rsidR="00E35234" w:rsidRPr="00A56773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E35234" w:rsidRPr="00A56773">
        <w:rPr>
          <w:rFonts w:ascii="Times New Roman" w:hAnsi="Times New Roman" w:cs="Times New Roman"/>
          <w:sz w:val="28"/>
          <w:szCs w:val="28"/>
        </w:rPr>
        <w:t xml:space="preserve"> результатами образования. Они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E35234" w:rsidRPr="00A56773" w:rsidRDefault="00E35234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УУД обеспечивает способность учащегося:</w:t>
      </w:r>
    </w:p>
    <w:p w:rsidR="00E35234" w:rsidRPr="00A56773" w:rsidRDefault="00E35234" w:rsidP="00A5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- к саморазвитию и самосовершенствованию посредством сознательного и активного присвоения нового социального опыта;</w:t>
      </w:r>
    </w:p>
    <w:p w:rsidR="00A56773" w:rsidRDefault="00E35234" w:rsidP="00A5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- к самостоятельному приобретению</w:t>
      </w:r>
      <w:r w:rsidR="00B02093" w:rsidRPr="00A56773">
        <w:rPr>
          <w:rFonts w:ascii="Times New Roman" w:hAnsi="Times New Roman" w:cs="Times New Roman"/>
          <w:sz w:val="28"/>
          <w:szCs w:val="28"/>
        </w:rPr>
        <w:t xml:space="preserve"> новых знаний и умений, включая саму организацию учебной деятельности.</w:t>
      </w:r>
    </w:p>
    <w:p w:rsidR="00A56773" w:rsidRDefault="00B02093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lastRenderedPageBreak/>
        <w:t>Исследовательская деятельность в современной образовательной практике рассматривается как один из эффективных способов познания окружающего мира ребёнком. Она способствует развитию у младших школьников таких качеств, как самостоятельность, ответственность, дисциплинированность, умение работать с различными источниками информации, анализировать, делать выводы, она играет важную роль и</w:t>
      </w:r>
      <w:r w:rsidR="00311CDC" w:rsidRPr="00A56773">
        <w:rPr>
          <w:rFonts w:ascii="Times New Roman" w:hAnsi="Times New Roman" w:cs="Times New Roman"/>
          <w:sz w:val="28"/>
          <w:szCs w:val="28"/>
        </w:rPr>
        <w:t xml:space="preserve"> </w:t>
      </w:r>
      <w:r w:rsidRPr="00A56773">
        <w:rPr>
          <w:rFonts w:ascii="Times New Roman" w:hAnsi="Times New Roman" w:cs="Times New Roman"/>
          <w:sz w:val="28"/>
          <w:szCs w:val="28"/>
        </w:rPr>
        <w:t>в формировании социального здоровья ученика. Исследовательская деятельность создаёт предпосылки для всесторонней и долговременной активности в социуме.</w:t>
      </w:r>
    </w:p>
    <w:p w:rsidR="00A56773" w:rsidRDefault="00B02093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 xml:space="preserve">Нынешние младшие школьники более свободны в своих высказываниях, готовы к приятию нового </w:t>
      </w:r>
      <w:r w:rsidR="00482053" w:rsidRPr="00A56773">
        <w:rPr>
          <w:rFonts w:ascii="Times New Roman" w:hAnsi="Times New Roman" w:cs="Times New Roman"/>
          <w:sz w:val="28"/>
          <w:szCs w:val="28"/>
        </w:rPr>
        <w:t>опыта и исследованию мира. Этого нельзя не учитывать при построении учебного процесса в начальной школе. Всякий здоровый ребёнок рождается исследователем. Неутомимая жажда новых впечатлений, любознательность, стремление экспериментировать традиционно рассматриваются как важнейшие черты детского  поведения. Ребёнок настроен на познание мира и хочет его познавать. Именно это внутреннее стремление к познанию создаёт условие для исследовательского обучения. В связи с этим большое значение приобретает не только разработка и совершенствование нового учебного содержания, но и ориентирование на активные и интерактивные методы обучения.</w:t>
      </w:r>
    </w:p>
    <w:p w:rsidR="00A56773" w:rsidRDefault="00482053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Под исследовательскими умениями понимаем интеллектуальные и практические умения, связанные с самостоятельным выбором и применением приёмов и методов исследования (на</w:t>
      </w:r>
      <w:r w:rsidR="008823EB" w:rsidRPr="00A56773">
        <w:rPr>
          <w:rFonts w:ascii="Times New Roman" w:hAnsi="Times New Roman" w:cs="Times New Roman"/>
          <w:sz w:val="28"/>
          <w:szCs w:val="28"/>
        </w:rPr>
        <w:t xml:space="preserve"> доступном учащимся материале) и соответствующие этапам учебного исследования.</w:t>
      </w:r>
    </w:p>
    <w:p w:rsidR="00A56773" w:rsidRDefault="008823EB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 xml:space="preserve">Специальные умения, формируемые в процессе исследовательской деятельности, являются </w:t>
      </w:r>
      <w:proofErr w:type="spellStart"/>
      <w:r w:rsidRPr="00A56773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A56773">
        <w:rPr>
          <w:rFonts w:ascii="Times New Roman" w:hAnsi="Times New Roman" w:cs="Times New Roman"/>
          <w:sz w:val="28"/>
          <w:szCs w:val="28"/>
        </w:rPr>
        <w:t>, универсальными. Их развитие невозможно, если не сделать обучающихся активными участниками планирования, организации и проведения урока, то есть процесс обучения должен быть личностно – ориентированным.</w:t>
      </w:r>
    </w:p>
    <w:p w:rsidR="00A56773" w:rsidRDefault="001919DE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Необходимо использование таких форм организации учебной деятельности и такого материала, которые раскрывают</w:t>
      </w:r>
      <w:r w:rsidR="00283D09" w:rsidRPr="00A56773">
        <w:rPr>
          <w:rFonts w:ascii="Times New Roman" w:hAnsi="Times New Roman" w:cs="Times New Roman"/>
          <w:sz w:val="28"/>
          <w:szCs w:val="28"/>
        </w:rPr>
        <w:t xml:space="preserve"> субъективный опыт учащихся; направлены на коммуникативное воздействие. Создание таких педагогических ситуаций на уроке, когда все учащиеся заинтересованы в процессе обучения, активны, когда у них появляется потребность в учебном действии и работе с информацией.</w:t>
      </w:r>
    </w:p>
    <w:p w:rsidR="00A56773" w:rsidRDefault="00283D09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Именно учитель начальных классов должен научить школьников воспринимать, анализировать информацию, самостоятельно находить решение творческой задачи, делать выводы, совершать свои открытия.</w:t>
      </w:r>
    </w:p>
    <w:p w:rsidR="00A56773" w:rsidRDefault="00283D09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lastRenderedPageBreak/>
        <w:t>Учителю необходимо определённый уровень научно – методической подготовки, владение исследовательскими технологиями и технологиями их осуществления в образовательном процессе.</w:t>
      </w:r>
    </w:p>
    <w:p w:rsidR="00A56773" w:rsidRDefault="00335B23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 xml:space="preserve">Успешное применение учебного исследования в значительной степени зависит от умения педагога вести диалог, слушать школьников и принимать их точку зрения не как неверную. А как одну из многих; мгновенно ориентироваться в разных ситуациях, так как учащиеся не всегда следуют задуманному педагогом сценарию; выбирать точные слова  для </w:t>
      </w:r>
      <w:proofErr w:type="gramStart"/>
      <w:r w:rsidRPr="00A56773">
        <w:rPr>
          <w:rFonts w:ascii="Times New Roman" w:hAnsi="Times New Roman" w:cs="Times New Roman"/>
          <w:sz w:val="28"/>
          <w:szCs w:val="28"/>
        </w:rPr>
        <w:t>комментариев ответов</w:t>
      </w:r>
      <w:proofErr w:type="gramEnd"/>
      <w:r w:rsidRPr="00A56773">
        <w:rPr>
          <w:rFonts w:ascii="Times New Roman" w:hAnsi="Times New Roman" w:cs="Times New Roman"/>
          <w:sz w:val="28"/>
          <w:szCs w:val="28"/>
        </w:rPr>
        <w:t xml:space="preserve"> учеников, обобщений и выводов.</w:t>
      </w:r>
    </w:p>
    <w:p w:rsidR="00A56773" w:rsidRDefault="00335B23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Изменяется позиция учителя. Учитель превращается в организатора деятельности, консультанта – помощника и коллегу по решению проблемы, добыванию необходимых знаний.</w:t>
      </w:r>
    </w:p>
    <w:p w:rsidR="00A56773" w:rsidRDefault="00335B23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Однозначно ответить на вопрос, в какой роли должен выступать учитель на уроке, взаимодействуя</w:t>
      </w:r>
      <w:r w:rsidR="00FE628E" w:rsidRPr="00A56773">
        <w:rPr>
          <w:rFonts w:ascii="Times New Roman" w:hAnsi="Times New Roman" w:cs="Times New Roman"/>
          <w:sz w:val="28"/>
          <w:szCs w:val="28"/>
        </w:rPr>
        <w:t xml:space="preserve"> с детьми. Нельзя. Позиция учителя зависит от типа и формы организации урока, темы и поставленных задач урока.</w:t>
      </w:r>
    </w:p>
    <w:p w:rsidR="00A56773" w:rsidRDefault="00FE628E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Ориентированность работы на имеющийся субъективный опыт учащихся, его преобразование характерная черта исследовательского обучения.</w:t>
      </w:r>
    </w:p>
    <w:p w:rsidR="00A56773" w:rsidRDefault="00FE628E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Исследовательская, поисковая активность – естественное состояние ребёнка, он настроен на познание мира, он хочет его познавать. Исследовательская деятельность – высший уровень деятельности, это самостоятельный поиск знаний, овладение основными правилами и действиями, творение того, чего ещё не было. При такой работе включаются практически все виды универсальных учебных действий. Только те знания, добытые исследовательским</w:t>
      </w:r>
      <w:r w:rsidR="003B523D" w:rsidRPr="00A56773">
        <w:rPr>
          <w:rFonts w:ascii="Times New Roman" w:hAnsi="Times New Roman" w:cs="Times New Roman"/>
          <w:sz w:val="28"/>
          <w:szCs w:val="28"/>
        </w:rPr>
        <w:t xml:space="preserve"> путём, становятся прочно усвоенными и осознанными. Поэтому в своей работе по формированию УУД отдаю предпочтение </w:t>
      </w:r>
      <w:proofErr w:type="spellStart"/>
      <w:r w:rsidR="003B523D" w:rsidRPr="00A56773">
        <w:rPr>
          <w:rFonts w:ascii="Times New Roman" w:hAnsi="Times New Roman" w:cs="Times New Roman"/>
          <w:sz w:val="28"/>
          <w:szCs w:val="28"/>
        </w:rPr>
        <w:t>пр</w:t>
      </w:r>
      <w:r w:rsidR="00E13D8A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B523D" w:rsidRPr="00A56773">
        <w:rPr>
          <w:rFonts w:ascii="Times New Roman" w:hAnsi="Times New Roman" w:cs="Times New Roman"/>
          <w:sz w:val="28"/>
          <w:szCs w:val="28"/>
        </w:rPr>
        <w:t>ектно</w:t>
      </w:r>
      <w:proofErr w:type="spellEnd"/>
      <w:r w:rsidR="003B523D" w:rsidRPr="00A56773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деятельности.</w:t>
      </w:r>
    </w:p>
    <w:p w:rsidR="00A56773" w:rsidRDefault="003B523D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В этом мне помогает Образовательная система «Школа 2100». Данная система отличается использованием проблемно – диалогической технологии, которая способствует развитию исследовательских способностей учащихся. В соответствии с данной технологией на уроке введения нового материала должны быть проработаны два звена:</w:t>
      </w:r>
      <w:r w:rsidR="00126B9C" w:rsidRPr="00A56773">
        <w:rPr>
          <w:rFonts w:ascii="Times New Roman" w:hAnsi="Times New Roman" w:cs="Times New Roman"/>
          <w:sz w:val="28"/>
          <w:szCs w:val="28"/>
        </w:rPr>
        <w:t xml:space="preserve"> постановка учебной проблемы и поиск её решения. При решении проблемы пусть дети не сделают новых открытий, они повторяют путь учёного: от выдвижения гипотезы до её доказательства или опровержения, они сами открывают для себя новые знания. «Сначала я открывал то, что известно многим, затем то, что известно некоторым, а потом – то, что неизвестно никому». (</w:t>
      </w:r>
      <w:proofErr w:type="spellStart"/>
      <w:r w:rsidR="00126B9C" w:rsidRPr="00A56773">
        <w:rPr>
          <w:rFonts w:ascii="Times New Roman" w:hAnsi="Times New Roman" w:cs="Times New Roman"/>
          <w:sz w:val="28"/>
          <w:szCs w:val="28"/>
        </w:rPr>
        <w:t>К.Э.Циолковский</w:t>
      </w:r>
      <w:proofErr w:type="spellEnd"/>
      <w:r w:rsidR="00126B9C" w:rsidRPr="00A56773">
        <w:rPr>
          <w:rFonts w:ascii="Times New Roman" w:hAnsi="Times New Roman" w:cs="Times New Roman"/>
          <w:sz w:val="28"/>
          <w:szCs w:val="28"/>
        </w:rPr>
        <w:t>.)</w:t>
      </w:r>
    </w:p>
    <w:p w:rsidR="00A56773" w:rsidRDefault="00126B9C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На уроке математики дети исследуют цифры, способы решения различных примеров.</w:t>
      </w:r>
    </w:p>
    <w:p w:rsidR="00A56773" w:rsidRDefault="00126B9C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lastRenderedPageBreak/>
        <w:t>На русском языке  открывают для себя новые знания, исследуем слова, например, с безударными гласными, приходим к выводу, сами составляем алгоритм грамотного написания слов</w:t>
      </w:r>
      <w:r w:rsidR="00FA6668" w:rsidRPr="00A56773">
        <w:rPr>
          <w:rFonts w:ascii="Times New Roman" w:hAnsi="Times New Roman" w:cs="Times New Roman"/>
          <w:sz w:val="28"/>
          <w:szCs w:val="28"/>
        </w:rPr>
        <w:t>.</w:t>
      </w:r>
    </w:p>
    <w:p w:rsidR="00A56773" w:rsidRDefault="00FA6668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 xml:space="preserve">На уроке окружающего мира проводят опыты с водой, почвой, делая выводы </w:t>
      </w:r>
      <w:proofErr w:type="gramStart"/>
      <w:r w:rsidRPr="00A567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6773">
        <w:rPr>
          <w:rFonts w:ascii="Times New Roman" w:hAnsi="Times New Roman" w:cs="Times New Roman"/>
          <w:sz w:val="28"/>
          <w:szCs w:val="28"/>
        </w:rPr>
        <w:t xml:space="preserve"> их свойствах; исследуют воздух и условия выращивания разных растений.</w:t>
      </w:r>
    </w:p>
    <w:p w:rsidR="00A56773" w:rsidRDefault="00FA6668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Таким образом, приобщение к учебно – исследовательской деятельности имеет обширный образовательный потенциал, так как – это лучший способ формирования  УУД.</w:t>
      </w:r>
    </w:p>
    <w:p w:rsidR="00A56773" w:rsidRDefault="00FA6668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 xml:space="preserve">Очень важно, чтобы такая работа по включению детей в активную учебную деятельность была ежедневной. Для этого важна личная мотивация учителя: я делаю так потому, что просто не могу по – </w:t>
      </w:r>
      <w:proofErr w:type="gramStart"/>
      <w:r w:rsidRPr="00A5677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56773">
        <w:rPr>
          <w:rFonts w:ascii="Times New Roman" w:hAnsi="Times New Roman" w:cs="Times New Roman"/>
          <w:sz w:val="28"/>
          <w:szCs w:val="28"/>
        </w:rPr>
        <w:t xml:space="preserve"> работать.</w:t>
      </w:r>
    </w:p>
    <w:p w:rsidR="004F2A41" w:rsidRPr="00A56773" w:rsidRDefault="004F2A41" w:rsidP="00A5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Литература:</w:t>
      </w:r>
    </w:p>
    <w:p w:rsidR="004F2A41" w:rsidRPr="00A56773" w:rsidRDefault="004F2A41" w:rsidP="00A5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 xml:space="preserve">1.Федеральный государственный образовательный стандарт начального общего образования. [Электронный ресурс] </w:t>
      </w:r>
      <w:r w:rsidRPr="00A567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56773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Pr="00A56773">
        <w:rPr>
          <w:rFonts w:ascii="Times New Roman" w:hAnsi="Times New Roman" w:cs="Times New Roman"/>
          <w:sz w:val="28"/>
          <w:szCs w:val="28"/>
          <w:lang w:val="en-US"/>
        </w:rPr>
        <w:t>standart</w:t>
      </w:r>
      <w:proofErr w:type="spellEnd"/>
      <w:r w:rsidRPr="00A5677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5677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A567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67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6773">
        <w:rPr>
          <w:rFonts w:ascii="Times New Roman" w:hAnsi="Times New Roman" w:cs="Times New Roman"/>
          <w:sz w:val="28"/>
          <w:szCs w:val="28"/>
        </w:rPr>
        <w:t>.</w:t>
      </w:r>
    </w:p>
    <w:p w:rsidR="004F2A41" w:rsidRPr="00A56773" w:rsidRDefault="004F2A41" w:rsidP="00A5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2. «Исследовательская проектная деятельность младших школьников: рекомендации, проекты». Волгоград: Учитель, 2011.</w:t>
      </w:r>
    </w:p>
    <w:p w:rsidR="004F2A41" w:rsidRPr="00A56773" w:rsidRDefault="004F2A41" w:rsidP="00A5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sz w:val="28"/>
          <w:szCs w:val="28"/>
        </w:rPr>
        <w:t>3. «Федеральный государственный образовательный стандарт Образовательная система «Школа 2100</w:t>
      </w:r>
      <w:r w:rsidR="00311CDC" w:rsidRPr="00A56773">
        <w:rPr>
          <w:rFonts w:ascii="Times New Roman" w:hAnsi="Times New Roman" w:cs="Times New Roman"/>
          <w:sz w:val="28"/>
          <w:szCs w:val="28"/>
        </w:rPr>
        <w:t xml:space="preserve">». Методические рекомендации для учителя». Москва: </w:t>
      </w:r>
      <w:proofErr w:type="spellStart"/>
      <w:r w:rsidR="00311CDC" w:rsidRPr="00A56773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311CDC" w:rsidRPr="00A56773">
        <w:rPr>
          <w:rFonts w:ascii="Times New Roman" w:hAnsi="Times New Roman" w:cs="Times New Roman"/>
          <w:sz w:val="28"/>
          <w:szCs w:val="28"/>
        </w:rPr>
        <w:t>, 2011.</w:t>
      </w:r>
    </w:p>
    <w:p w:rsidR="00FA6668" w:rsidRPr="00A56773" w:rsidRDefault="00FA6668" w:rsidP="00A5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4CC" w:rsidRPr="00A56773" w:rsidRDefault="00FF14CC" w:rsidP="00A567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14CC" w:rsidRPr="00A5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8CD"/>
    <w:rsid w:val="00126B9C"/>
    <w:rsid w:val="00184BA7"/>
    <w:rsid w:val="001919DE"/>
    <w:rsid w:val="00241796"/>
    <w:rsid w:val="00270E7C"/>
    <w:rsid w:val="00283D09"/>
    <w:rsid w:val="00311CDC"/>
    <w:rsid w:val="00335B23"/>
    <w:rsid w:val="003B523D"/>
    <w:rsid w:val="00482053"/>
    <w:rsid w:val="004F2A41"/>
    <w:rsid w:val="00860620"/>
    <w:rsid w:val="008823EB"/>
    <w:rsid w:val="009748CD"/>
    <w:rsid w:val="009C4E2C"/>
    <w:rsid w:val="00A56773"/>
    <w:rsid w:val="00B02093"/>
    <w:rsid w:val="00BB27A4"/>
    <w:rsid w:val="00E13D8A"/>
    <w:rsid w:val="00E35234"/>
    <w:rsid w:val="00FA6668"/>
    <w:rsid w:val="00FE628E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2013-10-27T10:35:00Z</dcterms:created>
  <dcterms:modified xsi:type="dcterms:W3CDTF">2019-11-21T03:33:00Z</dcterms:modified>
</cp:coreProperties>
</file>