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79" w:rsidRDefault="003F3979" w:rsidP="00F6707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898" cy="8474149"/>
            <wp:effectExtent l="0" t="0" r="6350" b="3175"/>
            <wp:docPr id="1" name="Рисунок 1" descr="C:\Users\User\Desktop\программа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6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94" cy="84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79" w:rsidRDefault="003F3979" w:rsidP="00F6707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79" w:rsidRDefault="003F3979" w:rsidP="00F6707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FD" w:rsidRPr="00286AF0" w:rsidRDefault="00C239FD" w:rsidP="00F6707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A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39FD" w:rsidRPr="00286AF0" w:rsidRDefault="00C239FD" w:rsidP="00C239F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F0">
        <w:rPr>
          <w:rFonts w:ascii="Times New Roman" w:hAnsi="Times New Roman" w:cs="Times New Roman"/>
          <w:sz w:val="28"/>
          <w:szCs w:val="28"/>
        </w:rPr>
        <w:t xml:space="preserve">     Рабочая программа курса </w:t>
      </w:r>
      <w:r w:rsidRPr="00286AF0">
        <w:rPr>
          <w:rFonts w:ascii="Times New Roman" w:hAnsi="Times New Roman" w:cs="Times New Roman"/>
          <w:b/>
          <w:sz w:val="28"/>
          <w:szCs w:val="28"/>
        </w:rPr>
        <w:t xml:space="preserve">«География. Начальный курс. 6 класс»  </w:t>
      </w:r>
      <w:r w:rsidRPr="00286A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86AF0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286AF0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C239FD" w:rsidRPr="00286AF0" w:rsidRDefault="00C239FD" w:rsidP="00B64EA8">
      <w:pPr>
        <w:numPr>
          <w:ilvl w:val="0"/>
          <w:numId w:val="10"/>
        </w:numPr>
        <w:spacing w:after="0"/>
        <w:ind w:left="709" w:hanging="142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Федерального образовательного стандарта основного общего образования (2010 год) с изменениями и дополнениями;</w:t>
      </w:r>
    </w:p>
    <w:p w:rsidR="00B64EA8" w:rsidRPr="00286AF0" w:rsidRDefault="00C239FD" w:rsidP="00B64EA8">
      <w:pPr>
        <w:numPr>
          <w:ilvl w:val="0"/>
          <w:numId w:val="10"/>
        </w:numPr>
        <w:spacing w:after="0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Примерной образовательной программы основного общего образования;</w:t>
      </w:r>
    </w:p>
    <w:p w:rsidR="00C239FD" w:rsidRPr="00286AF0" w:rsidRDefault="00B64EA8" w:rsidP="00B64EA8">
      <w:pPr>
        <w:numPr>
          <w:ilvl w:val="0"/>
          <w:numId w:val="10"/>
        </w:numPr>
        <w:spacing w:after="0"/>
        <w:ind w:left="709" w:hanging="142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cs="Times New Roman"/>
          <w:sz w:val="28"/>
          <w:szCs w:val="28"/>
        </w:rPr>
        <w:t xml:space="preserve">Авторской программы основного общего образования по географии 5-9 классы. Авторы И.И. Баринова, В.П. Дронов, И.В. </w:t>
      </w:r>
      <w:proofErr w:type="spellStart"/>
      <w:r w:rsidRPr="00286AF0">
        <w:rPr>
          <w:rFonts w:cs="Times New Roman"/>
          <w:sz w:val="28"/>
          <w:szCs w:val="28"/>
        </w:rPr>
        <w:t>Душина</w:t>
      </w:r>
      <w:proofErr w:type="spellEnd"/>
      <w:r w:rsidRPr="00286AF0">
        <w:rPr>
          <w:rFonts w:cs="Times New Roman"/>
          <w:sz w:val="28"/>
          <w:szCs w:val="28"/>
        </w:rPr>
        <w:t>, В.И. Сиротин</w:t>
      </w:r>
      <w:proofErr w:type="gramStart"/>
      <w:r w:rsidRPr="00286AF0">
        <w:rPr>
          <w:rFonts w:cs="Times New Roman"/>
          <w:sz w:val="28"/>
          <w:szCs w:val="28"/>
        </w:rPr>
        <w:t xml:space="preserve"> </w:t>
      </w: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239FD" w:rsidRPr="00286AF0" w:rsidRDefault="00C239FD" w:rsidP="00C239FD">
      <w:pPr>
        <w:numPr>
          <w:ilvl w:val="0"/>
          <w:numId w:val="10"/>
        </w:numPr>
        <w:spacing w:after="0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Образовательной программы основного общего образования ОУ;</w:t>
      </w:r>
    </w:p>
    <w:p w:rsidR="00B64EA8" w:rsidRPr="00286AF0" w:rsidRDefault="00C239FD" w:rsidP="00B64EA8">
      <w:pPr>
        <w:numPr>
          <w:ilvl w:val="0"/>
          <w:numId w:val="11"/>
        </w:numPr>
        <w:spacing w:after="0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Учебного плана </w:t>
      </w:r>
      <w:r w:rsidR="00F4231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МКОУ «ООШ №4»</w:t>
      </w: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39FD" w:rsidRPr="00286AF0" w:rsidRDefault="00B64EA8" w:rsidP="00B64EA8">
      <w:pPr>
        <w:numPr>
          <w:ilvl w:val="0"/>
          <w:numId w:val="11"/>
        </w:numPr>
        <w:spacing w:after="0"/>
        <w:ind w:left="709" w:hanging="142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cs="Times New Roman"/>
          <w:sz w:val="28"/>
          <w:szCs w:val="28"/>
        </w:rPr>
        <w:t>Федерального перечня 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учреждениях;</w:t>
      </w:r>
    </w:p>
    <w:p w:rsidR="00C239FD" w:rsidRPr="00286AF0" w:rsidRDefault="00C239FD" w:rsidP="00C239FD">
      <w:pPr>
        <w:numPr>
          <w:ilvl w:val="0"/>
          <w:numId w:val="11"/>
        </w:numPr>
        <w:spacing w:after="0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B64EA8"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оложения</w:t>
      </w: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рабочей </w:t>
      </w:r>
      <w:r w:rsidR="0036431A"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программе МКОУ «</w:t>
      </w: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ООШ</w:t>
      </w:r>
      <w:r w:rsidR="0036431A"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№4</w:t>
      </w:r>
      <w:r w:rsidRPr="00286A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239FD" w:rsidRPr="00286AF0" w:rsidRDefault="00C239FD" w:rsidP="00C239F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9FD" w:rsidRPr="00286AF0" w:rsidRDefault="00C239FD" w:rsidP="00C239FD">
      <w:pPr>
        <w:pStyle w:val="Style3"/>
        <w:widowControl/>
        <w:spacing w:line="276" w:lineRule="auto"/>
        <w:ind w:firstLine="331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t xml:space="preserve">Данная рабочая программа ориентирована на использование учебника Т.П. Герасимовой, Н.П. </w:t>
      </w:r>
      <w:proofErr w:type="spellStart"/>
      <w:r w:rsidRPr="00286AF0">
        <w:rPr>
          <w:rStyle w:val="FontStyle22"/>
          <w:sz w:val="28"/>
          <w:szCs w:val="28"/>
        </w:rPr>
        <w:t>Неклюковой</w:t>
      </w:r>
      <w:proofErr w:type="spellEnd"/>
      <w:r w:rsidRPr="00286AF0">
        <w:rPr>
          <w:rStyle w:val="FontStyle22"/>
          <w:sz w:val="28"/>
          <w:szCs w:val="28"/>
        </w:rPr>
        <w:t xml:space="preserve"> «География. Начальный ку</w:t>
      </w:r>
      <w:r w:rsidR="00B64EA8" w:rsidRPr="00286AF0">
        <w:rPr>
          <w:rStyle w:val="FontStyle22"/>
          <w:sz w:val="28"/>
          <w:szCs w:val="28"/>
        </w:rPr>
        <w:t>рс. 6 класс» (М.: Дрофа, 2015</w:t>
      </w:r>
      <w:r w:rsidRPr="00286AF0">
        <w:rPr>
          <w:rStyle w:val="FontStyle22"/>
          <w:sz w:val="28"/>
          <w:szCs w:val="28"/>
        </w:rPr>
        <w:t>).</w:t>
      </w:r>
    </w:p>
    <w:p w:rsidR="00C239FD" w:rsidRPr="00286AF0" w:rsidRDefault="00C239FD" w:rsidP="00C239FD">
      <w:pPr>
        <w:pStyle w:val="Style3"/>
        <w:widowControl/>
        <w:spacing w:line="276" w:lineRule="auto"/>
        <w:ind w:firstLine="350"/>
        <w:rPr>
          <w:rStyle w:val="FontStyle22"/>
          <w:sz w:val="28"/>
          <w:szCs w:val="28"/>
        </w:rPr>
      </w:pPr>
    </w:p>
    <w:p w:rsidR="00C239FD" w:rsidRPr="00286AF0" w:rsidRDefault="00C239FD" w:rsidP="00C239FD">
      <w:pPr>
        <w:pStyle w:val="Style3"/>
        <w:widowControl/>
        <w:spacing w:line="276" w:lineRule="auto"/>
        <w:ind w:firstLine="350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t>Курс географии в 6 классе опирается на знания учащихся, полученные при изучении курса географии 5 класса. При изучении географии в 6 классе продолжается формирование географической культуры, развивается система представлений и понятий, умений получать географическую информацию из различных источников, совершенствуются коммуникативные и исследовательские навыки.</w:t>
      </w:r>
    </w:p>
    <w:p w:rsidR="00C239FD" w:rsidRPr="00286AF0" w:rsidRDefault="00C239FD" w:rsidP="00C239FD">
      <w:pPr>
        <w:pStyle w:val="Style9"/>
        <w:widowControl/>
        <w:spacing w:line="276" w:lineRule="auto"/>
        <w:ind w:firstLine="0"/>
        <w:rPr>
          <w:rStyle w:val="FontStyle20"/>
          <w:sz w:val="28"/>
          <w:szCs w:val="28"/>
        </w:rPr>
      </w:pPr>
      <w:r w:rsidRPr="00286AF0">
        <w:rPr>
          <w:rStyle w:val="FontStyle20"/>
          <w:sz w:val="28"/>
          <w:szCs w:val="28"/>
        </w:rPr>
        <w:t>Цели обучения:</w:t>
      </w:r>
    </w:p>
    <w:p w:rsidR="00C239FD" w:rsidRPr="00286AF0" w:rsidRDefault="00C239FD" w:rsidP="00C239FD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t>формирование целостной научной картины мира;</w:t>
      </w:r>
    </w:p>
    <w:p w:rsidR="00C239FD" w:rsidRPr="00286AF0" w:rsidRDefault="00C239FD" w:rsidP="00C239FD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142" w:hanging="142"/>
        <w:jc w:val="both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t>формирование эмоционально-ценностного отношения к миру;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sz w:val="28"/>
          <w:szCs w:val="28"/>
        </w:rPr>
      </w:pPr>
      <w:r w:rsidRPr="00286AF0">
        <w:rPr>
          <w:rStyle w:val="FontStyle25"/>
          <w:i w:val="0"/>
          <w:sz w:val="28"/>
          <w:szCs w:val="28"/>
        </w:rPr>
        <w:t xml:space="preserve">развитие </w:t>
      </w:r>
      <w:r w:rsidRPr="00286AF0">
        <w:rPr>
          <w:rStyle w:val="FontStyle22"/>
          <w:sz w:val="28"/>
          <w:szCs w:val="28"/>
        </w:rPr>
        <w:t>интереса к наукам о Земле и к гео</w:t>
      </w:r>
      <w:r w:rsidRPr="00286AF0">
        <w:rPr>
          <w:rStyle w:val="FontStyle25"/>
          <w:i w:val="0"/>
          <w:sz w:val="28"/>
          <w:szCs w:val="28"/>
        </w:rPr>
        <w:t xml:space="preserve">графии </w:t>
      </w:r>
      <w:r w:rsidRPr="00286AF0">
        <w:rPr>
          <w:rStyle w:val="FontStyle22"/>
          <w:sz w:val="28"/>
          <w:szCs w:val="28"/>
        </w:rPr>
        <w:t>в частности;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t>формирование представлений о единстве ком</w:t>
      </w:r>
      <w:r w:rsidRPr="00286AF0">
        <w:rPr>
          <w:rStyle w:val="FontStyle25"/>
          <w:i w:val="0"/>
          <w:sz w:val="28"/>
          <w:szCs w:val="28"/>
        </w:rPr>
        <w:t xml:space="preserve">понентов </w:t>
      </w:r>
      <w:r w:rsidRPr="00286AF0">
        <w:rPr>
          <w:rStyle w:val="FontStyle22"/>
          <w:sz w:val="28"/>
          <w:szCs w:val="28"/>
        </w:rPr>
        <w:t>природы, объяснение их взаимосвя</w:t>
      </w:r>
      <w:r w:rsidRPr="00286AF0">
        <w:rPr>
          <w:rStyle w:val="FontStyle25"/>
          <w:i w:val="0"/>
          <w:sz w:val="28"/>
          <w:szCs w:val="28"/>
        </w:rPr>
        <w:t>зей;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sz w:val="28"/>
          <w:szCs w:val="28"/>
        </w:rPr>
      </w:pPr>
      <w:r w:rsidRPr="00286AF0">
        <w:rPr>
          <w:rStyle w:val="FontStyle25"/>
          <w:i w:val="0"/>
          <w:sz w:val="28"/>
          <w:szCs w:val="28"/>
        </w:rPr>
        <w:t xml:space="preserve">приобретение </w:t>
      </w:r>
      <w:r w:rsidRPr="00286AF0">
        <w:rPr>
          <w:rStyle w:val="FontStyle22"/>
          <w:sz w:val="28"/>
          <w:szCs w:val="28"/>
        </w:rPr>
        <w:t xml:space="preserve">опыта творческой деятельности </w:t>
      </w:r>
      <w:r w:rsidRPr="00286AF0">
        <w:rPr>
          <w:rStyle w:val="FontStyle25"/>
          <w:i w:val="0"/>
          <w:sz w:val="28"/>
          <w:szCs w:val="28"/>
        </w:rPr>
        <w:t xml:space="preserve">(в том числе в </w:t>
      </w:r>
      <w:r w:rsidRPr="00286AF0">
        <w:rPr>
          <w:rStyle w:val="FontStyle22"/>
          <w:sz w:val="28"/>
          <w:szCs w:val="28"/>
        </w:rPr>
        <w:t>коллективе);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sz w:val="28"/>
          <w:szCs w:val="28"/>
        </w:rPr>
      </w:pPr>
      <w:r w:rsidRPr="00286AF0">
        <w:rPr>
          <w:rStyle w:val="FontStyle25"/>
          <w:i w:val="0"/>
          <w:sz w:val="28"/>
          <w:szCs w:val="28"/>
        </w:rPr>
        <w:t xml:space="preserve">воспитание </w:t>
      </w:r>
      <w:r w:rsidRPr="00286AF0">
        <w:rPr>
          <w:rStyle w:val="FontStyle22"/>
          <w:sz w:val="28"/>
          <w:szCs w:val="28"/>
        </w:rPr>
        <w:t>любви к своему краю, своей стра</w:t>
      </w:r>
      <w:r w:rsidRPr="00286AF0">
        <w:rPr>
          <w:rStyle w:val="FontStyle25"/>
          <w:i w:val="0"/>
          <w:sz w:val="28"/>
          <w:szCs w:val="28"/>
        </w:rPr>
        <w:t xml:space="preserve">не, уважения </w:t>
      </w:r>
      <w:r w:rsidRPr="00286AF0">
        <w:rPr>
          <w:rStyle w:val="FontStyle22"/>
          <w:sz w:val="28"/>
          <w:szCs w:val="28"/>
        </w:rPr>
        <w:t>к другим народам и культурам.</w:t>
      </w:r>
    </w:p>
    <w:p w:rsidR="00C239FD" w:rsidRPr="00286AF0" w:rsidRDefault="00C239FD" w:rsidP="00C239FD">
      <w:pPr>
        <w:pStyle w:val="Style11"/>
        <w:widowControl/>
        <w:spacing w:line="276" w:lineRule="auto"/>
        <w:jc w:val="both"/>
        <w:rPr>
          <w:rStyle w:val="FontStyle23"/>
          <w:b/>
          <w:sz w:val="28"/>
          <w:szCs w:val="28"/>
        </w:rPr>
      </w:pPr>
      <w:r w:rsidRPr="00286AF0">
        <w:rPr>
          <w:rStyle w:val="FontStyle23"/>
          <w:b/>
          <w:sz w:val="28"/>
          <w:szCs w:val="28"/>
        </w:rPr>
        <w:t>Задачи обучения: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sz w:val="28"/>
          <w:szCs w:val="28"/>
        </w:rPr>
      </w:pPr>
      <w:r w:rsidRPr="00286AF0">
        <w:rPr>
          <w:rStyle w:val="FontStyle25"/>
          <w:i w:val="0"/>
          <w:sz w:val="28"/>
          <w:szCs w:val="28"/>
        </w:rPr>
        <w:t xml:space="preserve">развитие </w:t>
      </w:r>
      <w:r w:rsidRPr="00286AF0">
        <w:rPr>
          <w:rStyle w:val="FontStyle22"/>
          <w:sz w:val="28"/>
          <w:szCs w:val="28"/>
        </w:rPr>
        <w:t xml:space="preserve">географических знаний и умений, </w:t>
      </w:r>
      <w:r w:rsidRPr="00286AF0">
        <w:rPr>
          <w:rStyle w:val="FontStyle25"/>
          <w:i w:val="0"/>
          <w:sz w:val="28"/>
          <w:szCs w:val="28"/>
        </w:rPr>
        <w:t xml:space="preserve">необходимых для </w:t>
      </w:r>
      <w:r w:rsidRPr="00286AF0">
        <w:rPr>
          <w:rStyle w:val="FontStyle22"/>
          <w:sz w:val="28"/>
          <w:szCs w:val="28"/>
        </w:rPr>
        <w:t>понимания закономерно</w:t>
      </w:r>
      <w:r w:rsidRPr="00286AF0">
        <w:rPr>
          <w:rStyle w:val="FontStyle25"/>
          <w:i w:val="0"/>
          <w:sz w:val="28"/>
          <w:szCs w:val="28"/>
        </w:rPr>
        <w:t xml:space="preserve">стей развития </w:t>
      </w:r>
      <w:r w:rsidRPr="00286AF0">
        <w:rPr>
          <w:rStyle w:val="FontStyle22"/>
          <w:sz w:val="28"/>
          <w:szCs w:val="28"/>
        </w:rPr>
        <w:t>географической оболочки;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2"/>
          <w:sz w:val="28"/>
          <w:szCs w:val="28"/>
        </w:rPr>
      </w:pPr>
      <w:r w:rsidRPr="00286AF0">
        <w:rPr>
          <w:rStyle w:val="FontStyle22"/>
          <w:sz w:val="28"/>
          <w:szCs w:val="28"/>
        </w:rPr>
        <w:lastRenderedPageBreak/>
        <w:t xml:space="preserve">формирование представлений о строении </w:t>
      </w:r>
      <w:r w:rsidRPr="00286AF0">
        <w:rPr>
          <w:rStyle w:val="FontStyle25"/>
          <w:i w:val="0"/>
          <w:sz w:val="28"/>
          <w:szCs w:val="28"/>
        </w:rPr>
        <w:t xml:space="preserve">и развитии </w:t>
      </w:r>
      <w:r w:rsidRPr="00286AF0">
        <w:rPr>
          <w:rStyle w:val="FontStyle22"/>
          <w:sz w:val="28"/>
          <w:szCs w:val="28"/>
        </w:rPr>
        <w:t>основных оболочек Земли, об осо</w:t>
      </w:r>
      <w:r w:rsidRPr="00286AF0">
        <w:rPr>
          <w:rStyle w:val="FontStyle25"/>
          <w:i w:val="0"/>
          <w:sz w:val="28"/>
          <w:szCs w:val="28"/>
        </w:rPr>
        <w:t xml:space="preserve">бенностях их </w:t>
      </w:r>
      <w:r w:rsidRPr="00286AF0">
        <w:rPr>
          <w:rStyle w:val="FontStyle22"/>
          <w:sz w:val="28"/>
          <w:szCs w:val="28"/>
        </w:rPr>
        <w:t>взаимосвязей;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sz w:val="28"/>
          <w:szCs w:val="28"/>
        </w:rPr>
      </w:pPr>
      <w:r w:rsidRPr="00286AF0">
        <w:rPr>
          <w:rStyle w:val="FontStyle25"/>
          <w:i w:val="0"/>
          <w:sz w:val="28"/>
          <w:szCs w:val="28"/>
        </w:rPr>
        <w:t xml:space="preserve">развитие знаний </w:t>
      </w:r>
      <w:r w:rsidRPr="00286AF0">
        <w:rPr>
          <w:rStyle w:val="FontStyle22"/>
          <w:sz w:val="28"/>
          <w:szCs w:val="28"/>
        </w:rPr>
        <w:t xml:space="preserve">о разнообразии природы, </w:t>
      </w:r>
      <w:r w:rsidRPr="00286AF0">
        <w:rPr>
          <w:rStyle w:val="FontStyle25"/>
          <w:i w:val="0"/>
          <w:sz w:val="28"/>
          <w:szCs w:val="28"/>
        </w:rPr>
        <w:t xml:space="preserve">о </w:t>
      </w:r>
      <w:r w:rsidRPr="00286AF0">
        <w:rPr>
          <w:rStyle w:val="FontStyle22"/>
          <w:sz w:val="28"/>
          <w:szCs w:val="28"/>
        </w:rPr>
        <w:t xml:space="preserve">размещении природных и антропогенных объектов, </w:t>
      </w:r>
      <w:r w:rsidRPr="00286AF0">
        <w:rPr>
          <w:rStyle w:val="FontStyle25"/>
          <w:i w:val="0"/>
          <w:sz w:val="28"/>
          <w:szCs w:val="28"/>
        </w:rPr>
        <w:t xml:space="preserve">о </w:t>
      </w:r>
      <w:r w:rsidRPr="00286AF0">
        <w:rPr>
          <w:rStyle w:val="FontStyle22"/>
          <w:sz w:val="28"/>
          <w:szCs w:val="28"/>
        </w:rPr>
        <w:t>географических закономерностях, протекающих в природе процессов;</w:t>
      </w:r>
    </w:p>
    <w:p w:rsidR="00C239FD" w:rsidRPr="00286AF0" w:rsidRDefault="00C239FD" w:rsidP="00C239FD">
      <w:pPr>
        <w:pStyle w:val="Style13"/>
        <w:widowControl/>
        <w:numPr>
          <w:ilvl w:val="0"/>
          <w:numId w:val="2"/>
        </w:numPr>
        <w:tabs>
          <w:tab w:val="left" w:pos="187"/>
        </w:tabs>
        <w:spacing w:line="276" w:lineRule="auto"/>
        <w:ind w:left="187"/>
        <w:rPr>
          <w:rStyle w:val="FontStyle25"/>
          <w:i w:val="0"/>
          <w:iCs w:val="0"/>
          <w:sz w:val="28"/>
          <w:szCs w:val="28"/>
        </w:rPr>
      </w:pPr>
      <w:r w:rsidRPr="00286AF0">
        <w:rPr>
          <w:rStyle w:val="FontStyle22"/>
          <w:sz w:val="28"/>
          <w:szCs w:val="28"/>
        </w:rPr>
        <w:t>формирование практических умений при ра</w:t>
      </w:r>
      <w:r w:rsidRPr="00286AF0">
        <w:rPr>
          <w:rStyle w:val="FontStyle25"/>
          <w:i w:val="0"/>
          <w:sz w:val="28"/>
          <w:szCs w:val="28"/>
        </w:rPr>
        <w:t xml:space="preserve">боте со </w:t>
      </w:r>
      <w:r w:rsidRPr="00286AF0">
        <w:rPr>
          <w:rStyle w:val="FontStyle22"/>
          <w:sz w:val="28"/>
          <w:szCs w:val="28"/>
        </w:rPr>
        <w:t>специальными приборами, необходи</w:t>
      </w:r>
      <w:r w:rsidRPr="00286AF0">
        <w:rPr>
          <w:rStyle w:val="FontStyle25"/>
          <w:i w:val="0"/>
          <w:sz w:val="28"/>
          <w:szCs w:val="28"/>
        </w:rPr>
        <w:t xml:space="preserve">мыми для </w:t>
      </w:r>
      <w:r w:rsidRPr="00286AF0">
        <w:rPr>
          <w:rStyle w:val="FontStyle22"/>
          <w:sz w:val="28"/>
          <w:szCs w:val="28"/>
        </w:rPr>
        <w:t>получения географической инфор</w:t>
      </w:r>
      <w:r w:rsidRPr="00286AF0">
        <w:rPr>
          <w:rStyle w:val="FontStyle25"/>
          <w:i w:val="0"/>
          <w:sz w:val="28"/>
          <w:szCs w:val="28"/>
        </w:rPr>
        <w:t>мации.</w:t>
      </w:r>
    </w:p>
    <w:p w:rsidR="00F501BD" w:rsidRDefault="00C239FD" w:rsidP="00F501BD">
      <w:pPr>
        <w:spacing w:after="0" w:line="240" w:lineRule="auto"/>
        <w:rPr>
          <w:rFonts w:cs="Times New Roman"/>
          <w:sz w:val="28"/>
          <w:szCs w:val="28"/>
        </w:rPr>
      </w:pPr>
      <w:r w:rsidRPr="00286AF0">
        <w:rPr>
          <w:rFonts w:cs="Times New Roman"/>
          <w:sz w:val="28"/>
          <w:szCs w:val="28"/>
        </w:rPr>
        <w:t xml:space="preserve">Рабочая программа ориентирована на использование учебника Т. П. Герасимовой, Н. П. </w:t>
      </w:r>
      <w:proofErr w:type="spellStart"/>
      <w:r w:rsidRPr="00286AF0">
        <w:rPr>
          <w:rFonts w:cs="Times New Roman"/>
          <w:sz w:val="28"/>
          <w:szCs w:val="28"/>
        </w:rPr>
        <w:t>Неклюковой</w:t>
      </w:r>
      <w:proofErr w:type="spellEnd"/>
      <w:r w:rsidRPr="00286AF0">
        <w:rPr>
          <w:rFonts w:cs="Times New Roman"/>
          <w:sz w:val="28"/>
          <w:szCs w:val="28"/>
        </w:rPr>
        <w:t xml:space="preserve">  «география. Начальный курс. 6 класс (</w:t>
      </w:r>
      <w:proofErr w:type="spellStart"/>
      <w:r w:rsidRPr="00286AF0">
        <w:rPr>
          <w:rFonts w:cs="Times New Roman"/>
          <w:sz w:val="28"/>
          <w:szCs w:val="28"/>
        </w:rPr>
        <w:t>М.:Дрофа</w:t>
      </w:r>
      <w:proofErr w:type="spellEnd"/>
      <w:r w:rsidRPr="00286AF0">
        <w:rPr>
          <w:rFonts w:cs="Times New Roman"/>
          <w:sz w:val="28"/>
          <w:szCs w:val="28"/>
        </w:rPr>
        <w:t xml:space="preserve">, 2015), рабочей тетради -  География. Начальный курс. 6 </w:t>
      </w:r>
      <w:proofErr w:type="spellStart"/>
      <w:r w:rsidRPr="00286AF0">
        <w:rPr>
          <w:rFonts w:cs="Times New Roman"/>
          <w:sz w:val="28"/>
          <w:szCs w:val="28"/>
        </w:rPr>
        <w:t>кл</w:t>
      </w:r>
      <w:proofErr w:type="spellEnd"/>
      <w:r w:rsidRPr="00286AF0">
        <w:rPr>
          <w:rFonts w:cs="Times New Roman"/>
          <w:sz w:val="28"/>
          <w:szCs w:val="28"/>
        </w:rPr>
        <w:t xml:space="preserve">.: рабочая тетрадь к учебнику Т. П. Герасимовой, Н. П. </w:t>
      </w:r>
      <w:proofErr w:type="spellStart"/>
      <w:r w:rsidRPr="00286AF0">
        <w:rPr>
          <w:rFonts w:cs="Times New Roman"/>
          <w:sz w:val="28"/>
          <w:szCs w:val="28"/>
        </w:rPr>
        <w:t>Неклюковой</w:t>
      </w:r>
      <w:proofErr w:type="spellEnd"/>
      <w:r w:rsidRPr="00286AF0">
        <w:rPr>
          <w:rFonts w:cs="Times New Roman"/>
          <w:sz w:val="28"/>
          <w:szCs w:val="28"/>
        </w:rPr>
        <w:t xml:space="preserve"> «География. Начальный курс. 6 класс» Т. А. </w:t>
      </w:r>
      <w:proofErr w:type="spellStart"/>
      <w:r w:rsidRPr="00286AF0">
        <w:rPr>
          <w:rFonts w:cs="Times New Roman"/>
          <w:sz w:val="28"/>
          <w:szCs w:val="28"/>
        </w:rPr>
        <w:t>Карташева</w:t>
      </w:r>
      <w:proofErr w:type="spellEnd"/>
      <w:r w:rsidRPr="00286AF0">
        <w:rPr>
          <w:rFonts w:cs="Times New Roman"/>
          <w:sz w:val="28"/>
          <w:szCs w:val="28"/>
        </w:rPr>
        <w:t xml:space="preserve">, С. В. </w:t>
      </w:r>
      <w:proofErr w:type="spellStart"/>
      <w:r w:rsidRPr="00286AF0">
        <w:rPr>
          <w:rFonts w:cs="Times New Roman"/>
          <w:sz w:val="28"/>
          <w:szCs w:val="28"/>
        </w:rPr>
        <w:t>Курчина</w:t>
      </w:r>
      <w:proofErr w:type="spellEnd"/>
      <w:r w:rsidRPr="00286AF0">
        <w:rPr>
          <w:rFonts w:cs="Times New Roman"/>
          <w:sz w:val="28"/>
          <w:szCs w:val="28"/>
        </w:rPr>
        <w:t>. – 4-е изд., стереотип – М.</w:t>
      </w:r>
      <w:proofErr w:type="gramStart"/>
      <w:r w:rsidRPr="00286AF0">
        <w:rPr>
          <w:rFonts w:cs="Times New Roman"/>
          <w:sz w:val="28"/>
          <w:szCs w:val="28"/>
        </w:rPr>
        <w:t xml:space="preserve"> :</w:t>
      </w:r>
      <w:proofErr w:type="gramEnd"/>
      <w:r w:rsidRPr="00286AF0">
        <w:rPr>
          <w:rFonts w:cs="Times New Roman"/>
          <w:sz w:val="28"/>
          <w:szCs w:val="28"/>
        </w:rPr>
        <w:t xml:space="preserve"> Дрофа 2016.</w:t>
      </w:r>
    </w:p>
    <w:p w:rsidR="00F501BD" w:rsidRPr="00F501BD" w:rsidRDefault="00F501BD" w:rsidP="00F501B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501BD">
        <w:rPr>
          <w:rFonts w:eastAsia="Times New Roman" w:cs="Times New Roman"/>
          <w:b/>
          <w:sz w:val="28"/>
          <w:szCs w:val="28"/>
          <w:lang w:eastAsia="ru-RU"/>
        </w:rPr>
        <w:t xml:space="preserve"> Место учебного предмета (курса) в учебном плане</w:t>
      </w:r>
    </w:p>
    <w:p w:rsidR="00F501BD" w:rsidRDefault="00F501BD" w:rsidP="00F501BD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501BD" w:rsidRPr="00F501BD" w:rsidRDefault="00F501BD" w:rsidP="00F501BD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F501BD">
        <w:rPr>
          <w:rFonts w:cs="Times New Roman"/>
          <w:sz w:val="28"/>
          <w:szCs w:val="28"/>
        </w:rPr>
        <w:t>Срок реализации программы – один учебный год (34 часа, 1 час в неделю).</w:t>
      </w:r>
      <w:r w:rsidRPr="00F501BD">
        <w:t xml:space="preserve"> </w:t>
      </w:r>
      <w:r w:rsidRPr="00F501BD">
        <w:rPr>
          <w:rFonts w:cs="Times New Roman"/>
          <w:sz w:val="28"/>
          <w:szCs w:val="28"/>
        </w:rPr>
        <w:t>Программой предусмотрено проведение:</w:t>
      </w:r>
    </w:p>
    <w:p w:rsidR="00F501BD" w:rsidRPr="00F501BD" w:rsidRDefault="00F501BD" w:rsidP="00F501BD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F501BD">
        <w:rPr>
          <w:rFonts w:cs="Times New Roman"/>
          <w:sz w:val="28"/>
          <w:szCs w:val="28"/>
        </w:rPr>
        <w:t xml:space="preserve">1) контрольных (диагностических) работ: ______4__ </w:t>
      </w:r>
    </w:p>
    <w:p w:rsidR="00F501BD" w:rsidRPr="00F501BD" w:rsidRDefault="00F501BD" w:rsidP="00F501BD">
      <w:pPr>
        <w:pStyle w:val="a4"/>
        <w:autoSpaceDE w:val="0"/>
        <w:autoSpaceDN w:val="0"/>
        <w:adjustRightInd w:val="0"/>
        <w:spacing w:after="0"/>
        <w:ind w:left="0"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1BD">
        <w:rPr>
          <w:rFonts w:ascii="Times New Roman" w:hAnsi="Times New Roman" w:cs="Times New Roman"/>
          <w:sz w:val="28"/>
          <w:szCs w:val="28"/>
        </w:rPr>
        <w:t>) практических  работ: __    10__</w:t>
      </w:r>
    </w:p>
    <w:p w:rsidR="00F501BD" w:rsidRDefault="00F501BD" w:rsidP="00F501BD">
      <w:pPr>
        <w:pStyle w:val="a4"/>
        <w:autoSpaceDE w:val="0"/>
        <w:autoSpaceDN w:val="0"/>
        <w:adjustRightInd w:val="0"/>
        <w:spacing w:after="0"/>
        <w:ind w:left="0"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C239FD" w:rsidRPr="00286AF0" w:rsidRDefault="00C239FD" w:rsidP="000C10CF">
      <w:pPr>
        <w:pStyle w:val="a4"/>
        <w:autoSpaceDE w:val="0"/>
        <w:autoSpaceDN w:val="0"/>
        <w:adjustRightInd w:val="0"/>
        <w:spacing w:after="0"/>
        <w:ind w:left="0"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BA6AC3" w:rsidRPr="00BA6AC3" w:rsidRDefault="00BA6AC3" w:rsidP="00BA6AC3">
      <w:pPr>
        <w:pStyle w:val="Style13"/>
        <w:tabs>
          <w:tab w:val="left" w:pos="187"/>
        </w:tabs>
        <w:spacing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BA6AC3">
        <w:rPr>
          <w:rFonts w:ascii="Times New Roman" w:hAnsi="Times New Roman"/>
          <w:b/>
          <w:sz w:val="28"/>
          <w:szCs w:val="28"/>
        </w:rPr>
        <w:t>Общая характер</w:t>
      </w:r>
      <w:r>
        <w:rPr>
          <w:rFonts w:ascii="Times New Roman" w:hAnsi="Times New Roman"/>
          <w:b/>
          <w:sz w:val="28"/>
          <w:szCs w:val="28"/>
        </w:rPr>
        <w:t>истика учебного предмета.</w:t>
      </w:r>
    </w:p>
    <w:p w:rsidR="00BA6AC3" w:rsidRPr="00BA6AC3" w:rsidRDefault="00BA6AC3" w:rsidP="00BA6AC3">
      <w:pPr>
        <w:pStyle w:val="Style13"/>
        <w:tabs>
          <w:tab w:val="left" w:pos="187"/>
        </w:tabs>
        <w:spacing w:line="276" w:lineRule="auto"/>
        <w:ind w:left="187"/>
        <w:rPr>
          <w:rFonts w:ascii="Times New Roman" w:hAnsi="Times New Roman"/>
          <w:sz w:val="28"/>
          <w:szCs w:val="28"/>
        </w:rPr>
      </w:pPr>
      <w:proofErr w:type="gramStart"/>
      <w:r w:rsidRPr="00BA6AC3">
        <w:rPr>
          <w:rFonts w:ascii="Times New Roman" w:hAnsi="Times New Roman"/>
          <w:sz w:val="28"/>
          <w:szCs w:val="28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 условиям проживания, о географических подходах к</w:t>
      </w:r>
      <w:proofErr w:type="gramEnd"/>
      <w:r w:rsidRPr="00BA6AC3">
        <w:rPr>
          <w:rFonts w:ascii="Times New Roman" w:hAnsi="Times New Roman"/>
          <w:sz w:val="28"/>
          <w:szCs w:val="28"/>
        </w:rPr>
        <w:t xml:space="preserve"> устойчивому развитию территорий.</w:t>
      </w:r>
    </w:p>
    <w:p w:rsidR="00C239FD" w:rsidRPr="00286AF0" w:rsidRDefault="00C239FD" w:rsidP="000C10CF">
      <w:pPr>
        <w:pStyle w:val="Style13"/>
        <w:widowControl/>
        <w:tabs>
          <w:tab w:val="left" w:pos="187"/>
        </w:tabs>
        <w:spacing w:line="276" w:lineRule="auto"/>
        <w:ind w:left="187" w:firstLine="0"/>
        <w:rPr>
          <w:rStyle w:val="FontStyle25"/>
          <w:i w:val="0"/>
          <w:iCs w:val="0"/>
          <w:sz w:val="28"/>
          <w:szCs w:val="28"/>
        </w:rPr>
      </w:pPr>
    </w:p>
    <w:p w:rsidR="00F42317" w:rsidRPr="00286AF0" w:rsidRDefault="00F42317" w:rsidP="00F42317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</w:p>
    <w:p w:rsidR="00F42317" w:rsidRPr="00286AF0" w:rsidRDefault="00F42317" w:rsidP="00F4231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Общеклассные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F42317" w:rsidRPr="00286AF0" w:rsidRDefault="00F42317" w:rsidP="00F4231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Групповые формы: групповая работа на уроке, групповой практикум, групповые творческие задания.</w:t>
      </w:r>
    </w:p>
    <w:p w:rsidR="00F42317" w:rsidRPr="00286AF0" w:rsidRDefault="00F42317" w:rsidP="00F4231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Индивидуальные формы: работа с литературой или электронными источниками информации, письменные упражнения, выполнение </w:t>
      </w: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индивидуальных заданий, работа с обучающими программами за компьютером.</w:t>
      </w:r>
    </w:p>
    <w:p w:rsidR="00C827E7" w:rsidRDefault="00F42317" w:rsidP="00C827E7">
      <w:pPr>
        <w:spacing w:after="0" w:line="240" w:lineRule="auto"/>
        <w:ind w:firstLine="720"/>
        <w:rPr>
          <w:rFonts w:cs="Times New Roman"/>
          <w:sz w:val="28"/>
          <w:szCs w:val="28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  <w:r w:rsidR="00C827E7" w:rsidRPr="00C827E7">
        <w:rPr>
          <w:rFonts w:cs="Times New Roman"/>
          <w:sz w:val="28"/>
          <w:szCs w:val="28"/>
        </w:rPr>
        <w:t xml:space="preserve"> </w:t>
      </w:r>
    </w:p>
    <w:p w:rsidR="00C827E7" w:rsidRPr="00C827E7" w:rsidRDefault="00C827E7" w:rsidP="00C827E7">
      <w:pPr>
        <w:spacing w:after="0" w:line="24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b/>
          <w:sz w:val="28"/>
          <w:szCs w:val="28"/>
          <w:lang w:eastAsia="ru-RU"/>
        </w:rPr>
        <w:t>Усвоение учебного материала реализуется</w:t>
      </w:r>
      <w:r w:rsidRPr="00C827E7">
        <w:rPr>
          <w:rFonts w:eastAsia="Times New Roman" w:cs="Times New Roman"/>
          <w:sz w:val="28"/>
          <w:szCs w:val="28"/>
          <w:lang w:eastAsia="ru-RU"/>
        </w:rPr>
        <w:t>:</w:t>
      </w:r>
    </w:p>
    <w:p w:rsidR="00C827E7" w:rsidRPr="00C827E7" w:rsidRDefault="00C827E7" w:rsidP="00C827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sz w:val="28"/>
          <w:szCs w:val="28"/>
          <w:lang w:eastAsia="ru-RU"/>
        </w:rPr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</w:t>
      </w:r>
    </w:p>
    <w:p w:rsidR="00C827E7" w:rsidRPr="00C827E7" w:rsidRDefault="00C827E7" w:rsidP="00C827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sz w:val="28"/>
          <w:szCs w:val="28"/>
          <w:lang w:eastAsia="ru-RU"/>
        </w:rPr>
        <w:t>-Методами стимулирования и мотивации учебной деятельности: познавательных игр, деловых игр, проектной деятельностью.</w:t>
      </w:r>
    </w:p>
    <w:p w:rsidR="00C827E7" w:rsidRPr="00C827E7" w:rsidRDefault="00C827E7" w:rsidP="00C827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sz w:val="28"/>
          <w:szCs w:val="28"/>
          <w:lang w:eastAsia="ru-RU"/>
        </w:rPr>
        <w:t>-Методами контроля и самоконтроля, индивидуального опроса, фронтального опроса, выборочного контроля, письменных работ.</w:t>
      </w:r>
    </w:p>
    <w:p w:rsidR="00C827E7" w:rsidRPr="00C827E7" w:rsidRDefault="00C827E7" w:rsidP="00C827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sz w:val="28"/>
          <w:szCs w:val="28"/>
          <w:lang w:eastAsia="ru-RU"/>
        </w:rPr>
        <w:t>Для достижения цели и задач обучения применяются элементы и приёмы следующих технологии обучения: дифференцированное, проблемное, развивающее, игровая технология (дидактическая игра)</w:t>
      </w:r>
      <w:proofErr w:type="gramStart"/>
      <w:r w:rsidRPr="00C827E7">
        <w:rPr>
          <w:rFonts w:eastAsia="Times New Roman" w:cs="Times New Roman"/>
          <w:sz w:val="28"/>
          <w:szCs w:val="28"/>
          <w:lang w:eastAsia="ru-RU"/>
        </w:rPr>
        <w:t>,И</w:t>
      </w:r>
      <w:proofErr w:type="gramEnd"/>
      <w:r w:rsidRPr="00C827E7">
        <w:rPr>
          <w:rFonts w:eastAsia="Times New Roman" w:cs="Times New Roman"/>
          <w:sz w:val="28"/>
          <w:szCs w:val="28"/>
          <w:lang w:eastAsia="ru-RU"/>
        </w:rPr>
        <w:t>КТ-технология.</w:t>
      </w:r>
    </w:p>
    <w:p w:rsidR="00C827E7" w:rsidRPr="00C827E7" w:rsidRDefault="00C827E7" w:rsidP="00C827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7E7">
        <w:rPr>
          <w:rFonts w:eastAsia="Times New Roman" w:cs="Times New Roman"/>
          <w:sz w:val="28"/>
          <w:szCs w:val="28"/>
          <w:lang w:eastAsia="ru-RU"/>
        </w:rPr>
        <w:t xml:space="preserve">  Для активизации работы учащихся на уроке применяются следующие формы работы: </w:t>
      </w:r>
      <w:proofErr w:type="spellStart"/>
      <w:r w:rsidRPr="00C827E7">
        <w:rPr>
          <w:rFonts w:eastAsia="Times New Roman" w:cs="Times New Roman"/>
          <w:sz w:val="28"/>
          <w:szCs w:val="28"/>
          <w:lang w:eastAsia="ru-RU"/>
        </w:rPr>
        <w:t>общеклассная</w:t>
      </w:r>
      <w:proofErr w:type="spellEnd"/>
      <w:r w:rsidRPr="00C827E7">
        <w:rPr>
          <w:rFonts w:eastAsia="Times New Roman" w:cs="Times New Roman"/>
          <w:sz w:val="28"/>
          <w:szCs w:val="28"/>
          <w:lang w:eastAsia="ru-RU"/>
        </w:rPr>
        <w:t>, фронтальная, групповая, парная и индивидуальная.</w:t>
      </w:r>
    </w:p>
    <w:p w:rsidR="00F42317" w:rsidRPr="00286AF0" w:rsidRDefault="00F42317" w:rsidP="00F42317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Критерии оценки учебной деятельности по географии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286AF0">
        <w:rPr>
          <w:rFonts w:eastAsia="Times New Roman" w:cs="Times New Roman"/>
          <w:color w:val="2E2E2E"/>
          <w:sz w:val="28"/>
          <w:szCs w:val="28"/>
          <w:lang w:eastAsia="ru-RU"/>
        </w:rPr>
        <w:t> Оценка знаний предполагает учёт индивидуальных особенностей учащихся, дифференцированный подход к организации работы.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Устный ответ.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"5"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42317" w:rsidRPr="00286AF0" w:rsidRDefault="00F42317" w:rsidP="00F4231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</w:t>
      </w: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42317" w:rsidRPr="00286AF0" w:rsidRDefault="00F42317" w:rsidP="00F4231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42317" w:rsidRPr="00286AF0" w:rsidRDefault="00F42317" w:rsidP="00F4231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хорошее знание карты и использование ее, верное решение географических задач.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"4"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В основном правильно даны определения понятий и использованы научные термины;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Ответ самостоятельный;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Наличие неточностей в изложении географического материала;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Наличие конкретных представлений и элементарных реальных понятий </w:t>
      </w: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изучаемых географических явлений;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Понимание основных географических взаимосвязей;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Знание карты и умение ей пользоваться;</w:t>
      </w:r>
    </w:p>
    <w:p w:rsidR="00F42317" w:rsidRPr="00286AF0" w:rsidRDefault="00F42317" w:rsidP="00F423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При решении географических задач сделаны второстепенные ошибки.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"3"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Материал излагает </w:t>
      </w:r>
      <w:proofErr w:type="spell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несистематизированно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, фрагментарно, не всегда последовательно;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proofErr w:type="gram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недостаточную</w:t>
      </w:r>
      <w:proofErr w:type="gram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этом тексте;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Скудны географические представления, преобладают формалистические знания;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Знание карты недостаточное, показ на ней сбивчивый;</w:t>
      </w:r>
    </w:p>
    <w:p w:rsidR="00F42317" w:rsidRPr="00286AF0" w:rsidRDefault="00F42317" w:rsidP="00F4231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Только при помощи наводящих вопросов ученик улавливает географические связи.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"2"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усвоил и не раскрыл основное содержание материала;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делает выводов и обобщений.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42317" w:rsidRPr="00286AF0" w:rsidRDefault="00F42317" w:rsidP="00F423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Имеются грубые ошибки  в использовании карты.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Примечание. </w:t>
      </w: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"5"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выполнил работу без ошибок и недочетов;</w:t>
      </w:r>
    </w:p>
    <w:p w:rsidR="00F42317" w:rsidRPr="00286AF0" w:rsidRDefault="00F42317" w:rsidP="00F423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допустил не более одного недочета.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"4"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 выполнил работу полностью, но допустил в ней:</w:t>
      </w:r>
    </w:p>
    <w:p w:rsidR="00F42317" w:rsidRPr="00286AF0" w:rsidRDefault="00F42317" w:rsidP="00F4231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более одной негрубой ошибки и одного недочета;</w:t>
      </w:r>
    </w:p>
    <w:p w:rsidR="00F42317" w:rsidRPr="00286AF0" w:rsidRDefault="00F42317" w:rsidP="00F4231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не более двух недочетов.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"3"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половины работы или допустил:</w:t>
      </w:r>
    </w:p>
    <w:p w:rsidR="00F42317" w:rsidRPr="00286AF0" w:rsidRDefault="00F42317" w:rsidP="00F423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не более двух грубых ошибок;</w:t>
      </w:r>
    </w:p>
    <w:p w:rsidR="00F42317" w:rsidRPr="00286AF0" w:rsidRDefault="00F42317" w:rsidP="00F423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не более одной грубой и одной негрубой ошибки и одного недочета;</w:t>
      </w:r>
    </w:p>
    <w:p w:rsidR="00F42317" w:rsidRPr="00286AF0" w:rsidRDefault="00F42317" w:rsidP="00F423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не более двух-трех негрубых ошибок;</w:t>
      </w:r>
    </w:p>
    <w:p w:rsidR="00F42317" w:rsidRPr="00286AF0" w:rsidRDefault="00F42317" w:rsidP="00F423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одной негрубой ошибки и трех недочетов;</w:t>
      </w:r>
    </w:p>
    <w:p w:rsidR="00F42317" w:rsidRPr="00286AF0" w:rsidRDefault="00F42317" w:rsidP="00F423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при отсутствии ошибок, но при наличии четырех-пяти недочетов.</w:t>
      </w:r>
    </w:p>
    <w:p w:rsidR="00F42317" w:rsidRPr="00286AF0" w:rsidRDefault="00C827E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="00F42317"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"2"</w:t>
      </w:r>
      <w:r w:rsidR="00F42317"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F42317" w:rsidRPr="00286AF0" w:rsidRDefault="00F42317" w:rsidP="00F423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F42317" w:rsidRPr="00286AF0" w:rsidRDefault="00F42317" w:rsidP="00F423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или если правильно выполнил менее половины работы.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F42317" w:rsidRPr="00286AF0" w:rsidRDefault="00F42317" w:rsidP="00F4231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42317" w:rsidRPr="00286AF0" w:rsidRDefault="00F42317" w:rsidP="00F4231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2317" w:rsidRPr="00286AF0" w:rsidRDefault="00F42317" w:rsidP="00F423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умений работать с картой и другими источниками географических знаний.</w:t>
      </w:r>
    </w:p>
    <w:p w:rsidR="00F42317" w:rsidRPr="00286AF0" w:rsidRDefault="00F42317" w:rsidP="00F4231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42317" w:rsidRPr="00286AF0" w:rsidRDefault="00F42317" w:rsidP="00F4231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42317" w:rsidRPr="00286AF0" w:rsidRDefault="00F42317" w:rsidP="00F4231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42317" w:rsidRPr="00286AF0" w:rsidRDefault="00F42317" w:rsidP="00F4231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42317" w:rsidRDefault="00F42317" w:rsidP="00C239FD">
      <w:pPr>
        <w:pStyle w:val="Style13"/>
        <w:widowControl/>
        <w:tabs>
          <w:tab w:val="left" w:pos="187"/>
        </w:tabs>
        <w:spacing w:line="276" w:lineRule="auto"/>
        <w:ind w:left="187" w:firstLine="0"/>
        <w:rPr>
          <w:rStyle w:val="FontStyle22"/>
          <w:sz w:val="28"/>
          <w:szCs w:val="28"/>
        </w:rPr>
      </w:pPr>
    </w:p>
    <w:p w:rsidR="00F42317" w:rsidRDefault="00F42317" w:rsidP="00C239FD">
      <w:pPr>
        <w:pStyle w:val="Style13"/>
        <w:widowControl/>
        <w:tabs>
          <w:tab w:val="left" w:pos="187"/>
        </w:tabs>
        <w:spacing w:line="276" w:lineRule="auto"/>
        <w:ind w:left="187" w:firstLine="0"/>
        <w:rPr>
          <w:rStyle w:val="FontStyle22"/>
          <w:sz w:val="28"/>
          <w:szCs w:val="28"/>
        </w:rPr>
      </w:pPr>
    </w:p>
    <w:p w:rsidR="00C239FD" w:rsidRPr="00286AF0" w:rsidRDefault="00C239FD" w:rsidP="00C827E7">
      <w:pPr>
        <w:pStyle w:val="Style7"/>
        <w:widowControl/>
        <w:spacing w:line="276" w:lineRule="auto"/>
        <w:ind w:firstLine="0"/>
        <w:jc w:val="center"/>
        <w:rPr>
          <w:rStyle w:val="FontStyle18"/>
          <w:b/>
          <w:sz w:val="28"/>
          <w:szCs w:val="28"/>
        </w:rPr>
      </w:pPr>
      <w:r w:rsidRPr="00286AF0">
        <w:rPr>
          <w:rStyle w:val="FontStyle18"/>
          <w:b/>
          <w:sz w:val="28"/>
          <w:szCs w:val="28"/>
        </w:rPr>
        <w:t>Планируемые результаты освоения учебного предмета, курса</w:t>
      </w:r>
      <w:r w:rsidR="00C827E7">
        <w:rPr>
          <w:rStyle w:val="FontStyle18"/>
          <w:b/>
          <w:sz w:val="28"/>
          <w:szCs w:val="28"/>
        </w:rPr>
        <w:t>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720"/>
        <w:rPr>
          <w:rStyle w:val="FontStyle18"/>
          <w:b/>
          <w:sz w:val="28"/>
          <w:szCs w:val="28"/>
        </w:rPr>
      </w:pPr>
    </w:p>
    <w:p w:rsidR="00C239FD" w:rsidRPr="00286AF0" w:rsidRDefault="00C239FD" w:rsidP="00C239FD">
      <w:pPr>
        <w:pStyle w:val="Style5"/>
        <w:widowControl/>
        <w:spacing w:line="276" w:lineRule="auto"/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239FD" w:rsidRPr="00286AF0" w:rsidRDefault="00C239FD" w:rsidP="00C239FD">
      <w:pPr>
        <w:pStyle w:val="Style1"/>
        <w:widowControl/>
        <w:numPr>
          <w:ilvl w:val="0"/>
          <w:numId w:val="7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ответственное отношение к учению;</w:t>
      </w:r>
    </w:p>
    <w:p w:rsidR="00C239FD" w:rsidRPr="00286AF0" w:rsidRDefault="00C239FD" w:rsidP="00C239FD">
      <w:pPr>
        <w:pStyle w:val="Style1"/>
        <w:widowControl/>
        <w:numPr>
          <w:ilvl w:val="0"/>
          <w:numId w:val="3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готовность и способность к саморазвитию и самообразованию на основе мотивации к обучению и познанию;</w:t>
      </w:r>
    </w:p>
    <w:p w:rsidR="00C239FD" w:rsidRPr="00286AF0" w:rsidRDefault="00C239FD" w:rsidP="00C239FD">
      <w:pPr>
        <w:pStyle w:val="Style1"/>
        <w:widowControl/>
        <w:numPr>
          <w:ilvl w:val="0"/>
          <w:numId w:val="3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постепенное выстраивание собственной целостной картины мира;</w:t>
      </w:r>
    </w:p>
    <w:p w:rsidR="00C239FD" w:rsidRPr="00286AF0" w:rsidRDefault="00C239FD" w:rsidP="00C239FD">
      <w:pPr>
        <w:pStyle w:val="Style1"/>
        <w:widowControl/>
        <w:numPr>
          <w:ilvl w:val="0"/>
          <w:numId w:val="3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приобретение опыта участия в социально значимом труде;</w:t>
      </w:r>
    </w:p>
    <w:p w:rsidR="00C239FD" w:rsidRPr="00286AF0" w:rsidRDefault="00C239FD" w:rsidP="00C239FD">
      <w:pPr>
        <w:pStyle w:val="Style1"/>
        <w:widowControl/>
        <w:numPr>
          <w:ilvl w:val="0"/>
          <w:numId w:val="3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C239FD" w:rsidRPr="00286AF0" w:rsidRDefault="00C239FD" w:rsidP="00C239FD">
      <w:pPr>
        <w:pStyle w:val="Style1"/>
        <w:widowControl/>
        <w:numPr>
          <w:ilvl w:val="0"/>
          <w:numId w:val="7"/>
        </w:numPr>
        <w:tabs>
          <w:tab w:val="left" w:pos="547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осознание ценности здорового образа жизни;</w:t>
      </w:r>
    </w:p>
    <w:p w:rsidR="00C239FD" w:rsidRPr="00286AF0" w:rsidRDefault="00C239FD" w:rsidP="00C239FD">
      <w:pPr>
        <w:pStyle w:val="Style1"/>
        <w:widowControl/>
        <w:numPr>
          <w:ilvl w:val="0"/>
          <w:numId w:val="7"/>
        </w:numPr>
        <w:tabs>
          <w:tab w:val="left" w:pos="547"/>
        </w:tabs>
        <w:spacing w:line="276" w:lineRule="auto"/>
        <w:ind w:firstLine="0"/>
        <w:rPr>
          <w:rStyle w:val="FontStyle18"/>
          <w:sz w:val="28"/>
          <w:szCs w:val="28"/>
        </w:rPr>
      </w:pPr>
      <w:r w:rsidRPr="00286AF0">
        <w:rPr>
          <w:rStyle w:val="FontStyle17"/>
          <w:sz w:val="28"/>
          <w:szCs w:val="28"/>
        </w:rPr>
        <w:t>понимание основ экологической культуры.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720"/>
        <w:rPr>
          <w:rStyle w:val="FontStyle18"/>
          <w:b/>
          <w:sz w:val="28"/>
          <w:szCs w:val="28"/>
        </w:rPr>
      </w:pPr>
    </w:p>
    <w:p w:rsidR="00C239FD" w:rsidRPr="00286AF0" w:rsidRDefault="00C239FD" w:rsidP="00C239FD">
      <w:pPr>
        <w:pStyle w:val="Style5"/>
        <w:widowControl/>
        <w:spacing w:line="276" w:lineRule="auto"/>
        <w:ind w:firstLine="720"/>
        <w:jc w:val="both"/>
        <w:rPr>
          <w:rStyle w:val="FontStyle13"/>
          <w:sz w:val="28"/>
          <w:szCs w:val="28"/>
        </w:rPr>
      </w:pPr>
      <w:proofErr w:type="spellStart"/>
      <w:r w:rsidRPr="00286AF0">
        <w:rPr>
          <w:rStyle w:val="FontStyle19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C239FD" w:rsidRPr="00286AF0" w:rsidRDefault="00C239FD" w:rsidP="00C239FD">
      <w:pPr>
        <w:pStyle w:val="Style11"/>
        <w:widowControl/>
        <w:spacing w:line="276" w:lineRule="auto"/>
        <w:jc w:val="both"/>
        <w:rPr>
          <w:rStyle w:val="FontStyle13"/>
          <w:b/>
          <w:sz w:val="28"/>
          <w:szCs w:val="28"/>
        </w:rPr>
      </w:pPr>
      <w:r w:rsidRPr="00286AF0">
        <w:rPr>
          <w:rStyle w:val="FontStyle13"/>
          <w:b/>
          <w:sz w:val="28"/>
          <w:szCs w:val="28"/>
        </w:rPr>
        <w:t>Регулятивные УУД: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ставить учебную задачу (самостоятельно и под руководством учителя);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планировать свою деятельность (самостоятельно, в группе или под руководством учителя);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работать в соответствии с поставленной учебной задачей;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работать в соответствии с предложенным планом;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 xml:space="preserve">сравнивать полученные результаты с </w:t>
      </w:r>
      <w:proofErr w:type="gramStart"/>
      <w:r w:rsidRPr="00286AF0">
        <w:rPr>
          <w:rStyle w:val="FontStyle17"/>
          <w:sz w:val="28"/>
          <w:szCs w:val="28"/>
        </w:rPr>
        <w:t>ожидаемыми</w:t>
      </w:r>
      <w:proofErr w:type="gramEnd"/>
      <w:r w:rsidRPr="00286AF0">
        <w:rPr>
          <w:rStyle w:val="FontStyle17"/>
          <w:sz w:val="28"/>
          <w:szCs w:val="28"/>
        </w:rPr>
        <w:t>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владение основами самоконтроля и самооценки;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осуществление осознанного выбора в учебной и познавательной деятельности.</w:t>
      </w:r>
    </w:p>
    <w:p w:rsidR="00C239FD" w:rsidRPr="00286AF0" w:rsidRDefault="00C239FD" w:rsidP="00C239FD">
      <w:pPr>
        <w:pStyle w:val="Style11"/>
        <w:widowControl/>
        <w:spacing w:line="276" w:lineRule="auto"/>
        <w:jc w:val="both"/>
        <w:rPr>
          <w:rStyle w:val="FontStyle13"/>
          <w:b/>
          <w:sz w:val="28"/>
          <w:szCs w:val="28"/>
        </w:rPr>
      </w:pPr>
      <w:r w:rsidRPr="00286AF0">
        <w:rPr>
          <w:rStyle w:val="FontStyle13"/>
          <w:b/>
          <w:sz w:val="28"/>
          <w:szCs w:val="28"/>
        </w:rPr>
        <w:t>Коммуникативные УУД: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участвовать в совместной деятельности, организовывать сотрудничество;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оценивать работу одноклассников;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в дискуссии высказывать суждения, подтверждая их фактами;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осознание уважительного и доброжелательного отношения к другому человеку и его мнению;</w:t>
      </w:r>
    </w:p>
    <w:p w:rsidR="00C239FD" w:rsidRPr="00286AF0" w:rsidRDefault="00C239FD" w:rsidP="00C239FD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критичное отношение к своему мнению.</w:t>
      </w:r>
    </w:p>
    <w:p w:rsidR="00C239FD" w:rsidRPr="00286AF0" w:rsidRDefault="00C239FD" w:rsidP="00C239FD">
      <w:pPr>
        <w:pStyle w:val="Style1"/>
        <w:widowControl/>
        <w:tabs>
          <w:tab w:val="left" w:pos="590"/>
        </w:tabs>
        <w:spacing w:line="276" w:lineRule="auto"/>
        <w:ind w:firstLine="0"/>
        <w:rPr>
          <w:rStyle w:val="FontStyle13"/>
          <w:b/>
          <w:i w:val="0"/>
          <w:iCs w:val="0"/>
          <w:sz w:val="28"/>
          <w:szCs w:val="28"/>
        </w:rPr>
      </w:pPr>
      <w:r w:rsidRPr="00286AF0">
        <w:rPr>
          <w:rStyle w:val="FontStyle17"/>
          <w:b/>
          <w:sz w:val="28"/>
          <w:szCs w:val="28"/>
        </w:rPr>
        <w:lastRenderedPageBreak/>
        <w:t xml:space="preserve"> </w:t>
      </w:r>
      <w:r w:rsidRPr="00286AF0">
        <w:rPr>
          <w:rStyle w:val="FontStyle13"/>
          <w:b/>
          <w:sz w:val="28"/>
          <w:szCs w:val="28"/>
        </w:rPr>
        <w:t>Познавательные УУД: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выделять главное, существенные признаки понятий;</w:t>
      </w:r>
    </w:p>
    <w:p w:rsidR="00C239FD" w:rsidRPr="00286AF0" w:rsidRDefault="00C239FD" w:rsidP="00C239FD">
      <w:pPr>
        <w:pStyle w:val="Style1"/>
        <w:widowControl/>
        <w:numPr>
          <w:ilvl w:val="0"/>
          <w:numId w:val="8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устанавливать причинно-следственные связи;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определять критерии для сравнения фактов, явлений, событий, объектов;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сравнивать объекты, факты, явления, события по заданным критериям;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классифицировать информацию по заданным признакам;</w:t>
      </w:r>
    </w:p>
    <w:p w:rsidR="00C239FD" w:rsidRPr="00286AF0" w:rsidRDefault="00C239FD" w:rsidP="00C239FD">
      <w:pPr>
        <w:pStyle w:val="Style1"/>
        <w:widowControl/>
        <w:numPr>
          <w:ilvl w:val="0"/>
          <w:numId w:val="8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решать проблемные задачи;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искать и отбирать информацию в учебных и справочных пособиях, словарях;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работать с текстом и нетекстовыми компонентами;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8"/>
          <w:sz w:val="28"/>
          <w:szCs w:val="28"/>
        </w:rPr>
      </w:pPr>
      <w:r w:rsidRPr="00286AF0">
        <w:rPr>
          <w:rStyle w:val="FontStyle17"/>
          <w:sz w:val="28"/>
          <w:szCs w:val="28"/>
        </w:rPr>
        <w:t>создавать тексты разных типов (описательные, объяснительные).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720"/>
        <w:rPr>
          <w:rStyle w:val="FontStyle18"/>
          <w:sz w:val="28"/>
          <w:szCs w:val="28"/>
        </w:rPr>
      </w:pPr>
    </w:p>
    <w:p w:rsidR="00C239FD" w:rsidRPr="00286AF0" w:rsidRDefault="00C239FD" w:rsidP="00C239FD">
      <w:pPr>
        <w:pStyle w:val="Style5"/>
        <w:widowControl/>
        <w:spacing w:line="276" w:lineRule="auto"/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C239FD" w:rsidRPr="00286AF0" w:rsidRDefault="00C239FD" w:rsidP="00C239FD">
      <w:pPr>
        <w:pStyle w:val="Style5"/>
        <w:widowControl/>
        <w:numPr>
          <w:ilvl w:val="0"/>
          <w:numId w:val="9"/>
        </w:numPr>
        <w:spacing w:line="276" w:lineRule="auto"/>
        <w:ind w:left="142" w:hanging="142"/>
        <w:jc w:val="both"/>
        <w:rPr>
          <w:rStyle w:val="FontStyle17"/>
          <w:b/>
          <w:bCs/>
          <w:sz w:val="28"/>
          <w:szCs w:val="28"/>
        </w:rPr>
      </w:pPr>
      <w:r w:rsidRPr="00286AF0">
        <w:rPr>
          <w:rStyle w:val="FontStyle17"/>
          <w:sz w:val="28"/>
          <w:szCs w:val="28"/>
        </w:rPr>
        <w:t>объяснять значение ключевых понятий курса;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объяснять особенности строения и развития основных оболочек Земли;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называть и объяснять географические закономерности природных процессов;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называть и показывать основные географические объекты;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работать с основными источниками географической информации (глобусом, планом местности и географическими картами);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работать с контурной картой;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производить простейшую съемку местности;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пользоваться приборами для проведения наблюдений и простейших исследований;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ориентироваться на местности при помощи компаса, карты и местных предметов;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составлять описания (характеристики) отдельных объектов природы и природного комплекса по плану;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приводить примеры единства и взаимосвязей компонентов природы;</w:t>
      </w:r>
    </w:p>
    <w:p w:rsidR="00C239FD" w:rsidRPr="00286AF0" w:rsidRDefault="00C239FD" w:rsidP="00C239FD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приводить примеры мер безопасности при стихийных бедствиях.</w:t>
      </w:r>
    </w:p>
    <w:p w:rsidR="004779EE" w:rsidRPr="00286AF0" w:rsidRDefault="00C239FD" w:rsidP="004779EE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Style w:val="FontStyle17"/>
          <w:sz w:val="28"/>
          <w:szCs w:val="28"/>
        </w:rPr>
        <w:t>называть меры по охране природы.</w:t>
      </w:r>
      <w:r w:rsidR="004779EE" w:rsidRPr="00286AF0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C239FD" w:rsidRPr="00286AF0" w:rsidRDefault="00C239FD" w:rsidP="004779EE">
      <w:pPr>
        <w:pStyle w:val="Style1"/>
        <w:widowControl/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</w:p>
    <w:p w:rsidR="006B7B44" w:rsidRPr="00286AF0" w:rsidRDefault="006B7B44" w:rsidP="006B7B4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  <w:sectPr w:rsidR="006B7B44" w:rsidRPr="00286AF0" w:rsidSect="006B7B4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239FD" w:rsidRPr="00286AF0" w:rsidRDefault="00C239FD" w:rsidP="00C239FD">
      <w:pPr>
        <w:rPr>
          <w:rStyle w:val="FontStyle18"/>
          <w:rFonts w:eastAsia="Times New Roman"/>
          <w:b/>
          <w:sz w:val="28"/>
          <w:szCs w:val="28"/>
          <w:lang w:eastAsia="ru-RU"/>
        </w:rPr>
      </w:pPr>
    </w:p>
    <w:p w:rsidR="00C239FD" w:rsidRPr="00286AF0" w:rsidRDefault="00C239FD" w:rsidP="00C239FD">
      <w:pPr>
        <w:pStyle w:val="Style7"/>
        <w:widowControl/>
        <w:spacing w:line="276" w:lineRule="auto"/>
        <w:ind w:firstLine="720"/>
        <w:jc w:val="center"/>
        <w:rPr>
          <w:rStyle w:val="FontStyle18"/>
          <w:b/>
          <w:sz w:val="28"/>
          <w:szCs w:val="28"/>
        </w:rPr>
      </w:pPr>
      <w:r w:rsidRPr="00286AF0">
        <w:rPr>
          <w:rStyle w:val="FontStyle18"/>
          <w:b/>
          <w:sz w:val="28"/>
          <w:szCs w:val="28"/>
        </w:rPr>
        <w:t>Содержание учебного предмета, курса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720"/>
        <w:jc w:val="center"/>
        <w:rPr>
          <w:rStyle w:val="FontStyle18"/>
          <w:b/>
          <w:sz w:val="28"/>
          <w:szCs w:val="28"/>
        </w:rPr>
      </w:pPr>
    </w:p>
    <w:p w:rsidR="00C239FD" w:rsidRPr="00286AF0" w:rsidRDefault="00C239FD" w:rsidP="00C239FD">
      <w:pPr>
        <w:pStyle w:val="Style4"/>
        <w:widowControl/>
        <w:spacing w:line="276" w:lineRule="auto"/>
        <w:ind w:firstLine="708"/>
        <w:rPr>
          <w:rStyle w:val="FontStyle16"/>
          <w:sz w:val="28"/>
          <w:szCs w:val="28"/>
        </w:rPr>
      </w:pPr>
      <w:r w:rsidRPr="00286AF0">
        <w:rPr>
          <w:rStyle w:val="FontStyle17"/>
          <w:sz w:val="28"/>
          <w:szCs w:val="28"/>
        </w:rPr>
        <w:t xml:space="preserve">В процессе изучения предмета «География» в </w:t>
      </w:r>
      <w:r w:rsidRPr="00286AF0">
        <w:rPr>
          <w:rStyle w:val="FontStyle16"/>
          <w:sz w:val="28"/>
          <w:szCs w:val="28"/>
        </w:rPr>
        <w:t xml:space="preserve">6 классе </w:t>
      </w:r>
      <w:r w:rsidRPr="00286AF0">
        <w:rPr>
          <w:rStyle w:val="FontStyle17"/>
          <w:sz w:val="28"/>
          <w:szCs w:val="28"/>
        </w:rPr>
        <w:t>учащиеся осваивают следующие основ</w:t>
      </w:r>
      <w:r w:rsidRPr="00286AF0">
        <w:rPr>
          <w:rStyle w:val="FontStyle16"/>
          <w:sz w:val="28"/>
          <w:szCs w:val="28"/>
        </w:rPr>
        <w:t>ные знания.</w:t>
      </w:r>
    </w:p>
    <w:p w:rsidR="00C239FD" w:rsidRPr="00286AF0" w:rsidRDefault="00C239FD" w:rsidP="00C239FD">
      <w:pPr>
        <w:pStyle w:val="Style6"/>
        <w:widowControl/>
        <w:spacing w:line="276" w:lineRule="auto"/>
        <w:ind w:firstLine="0"/>
        <w:jc w:val="center"/>
        <w:rPr>
          <w:rStyle w:val="FontStyle17"/>
          <w:i/>
          <w:sz w:val="28"/>
          <w:szCs w:val="28"/>
        </w:rPr>
      </w:pPr>
      <w:r w:rsidRPr="00286AF0">
        <w:rPr>
          <w:rStyle w:val="FontStyle17"/>
          <w:i/>
          <w:sz w:val="28"/>
          <w:szCs w:val="28"/>
        </w:rPr>
        <w:t>ВВЕДЕНИЕ (1ч.)</w:t>
      </w:r>
    </w:p>
    <w:p w:rsidR="00C239FD" w:rsidRPr="00286AF0" w:rsidRDefault="00C239FD" w:rsidP="00C239FD">
      <w:pPr>
        <w:pStyle w:val="Style6"/>
        <w:widowControl/>
        <w:spacing w:line="276" w:lineRule="auto"/>
        <w:ind w:firstLine="0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>Открытие, изучение и преобразование Земли.</w:t>
      </w:r>
    </w:p>
    <w:p w:rsidR="00C239FD" w:rsidRPr="00286AF0" w:rsidRDefault="00C239FD" w:rsidP="00C239FD">
      <w:pPr>
        <w:pStyle w:val="Style10"/>
        <w:widowControl/>
        <w:spacing w:line="276" w:lineRule="auto"/>
        <w:ind w:firstLine="708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 xml:space="preserve">Как </w:t>
      </w:r>
      <w:r w:rsidRPr="00286AF0">
        <w:rPr>
          <w:rStyle w:val="FontStyle16"/>
          <w:sz w:val="28"/>
          <w:szCs w:val="28"/>
        </w:rPr>
        <w:t xml:space="preserve">человек </w:t>
      </w:r>
      <w:r w:rsidRPr="00286AF0">
        <w:rPr>
          <w:rStyle w:val="FontStyle17"/>
          <w:sz w:val="28"/>
          <w:szCs w:val="28"/>
        </w:rPr>
        <w:t xml:space="preserve">открывал и изучал Землю. Представление </w:t>
      </w:r>
      <w:r w:rsidRPr="00286AF0">
        <w:rPr>
          <w:rStyle w:val="FontStyle16"/>
          <w:sz w:val="28"/>
          <w:szCs w:val="28"/>
        </w:rPr>
        <w:t xml:space="preserve">о Земле в </w:t>
      </w:r>
      <w:r w:rsidRPr="00286AF0">
        <w:rPr>
          <w:rStyle w:val="FontStyle17"/>
          <w:sz w:val="28"/>
          <w:szCs w:val="28"/>
        </w:rPr>
        <w:t xml:space="preserve">древности. Эпоха Великих географических открытий. Крупные географические экспедиции, их </w:t>
      </w:r>
      <w:r w:rsidRPr="00286AF0">
        <w:rPr>
          <w:rStyle w:val="FontStyle16"/>
          <w:sz w:val="28"/>
          <w:szCs w:val="28"/>
        </w:rPr>
        <w:t xml:space="preserve">вклад в </w:t>
      </w:r>
      <w:r w:rsidRPr="00286AF0">
        <w:rPr>
          <w:rStyle w:val="FontStyle17"/>
          <w:sz w:val="28"/>
          <w:szCs w:val="28"/>
        </w:rPr>
        <w:t xml:space="preserve">открытие и изучение Земли. Современная география — </w:t>
      </w:r>
      <w:r w:rsidRPr="00286AF0">
        <w:rPr>
          <w:rStyle w:val="FontStyle16"/>
          <w:sz w:val="28"/>
          <w:szCs w:val="28"/>
        </w:rPr>
        <w:t xml:space="preserve">ее </w:t>
      </w:r>
      <w:r w:rsidRPr="00286AF0">
        <w:rPr>
          <w:rStyle w:val="FontStyle17"/>
          <w:sz w:val="28"/>
          <w:szCs w:val="28"/>
        </w:rPr>
        <w:t>задачи и методы.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Земля — планета Солнечной системы. 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708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 xml:space="preserve">Строение </w:t>
      </w:r>
      <w:r w:rsidRPr="00286AF0">
        <w:rPr>
          <w:rStyle w:val="FontStyle16"/>
          <w:sz w:val="28"/>
          <w:szCs w:val="28"/>
        </w:rPr>
        <w:t xml:space="preserve">Солнечной </w:t>
      </w:r>
      <w:r w:rsidRPr="00286AF0">
        <w:rPr>
          <w:rStyle w:val="FontStyle17"/>
          <w:sz w:val="28"/>
          <w:szCs w:val="28"/>
        </w:rPr>
        <w:t xml:space="preserve">системы. Вращение Земли вокруг своей </w:t>
      </w:r>
      <w:r w:rsidRPr="00286AF0">
        <w:rPr>
          <w:rStyle w:val="FontStyle16"/>
          <w:sz w:val="28"/>
          <w:szCs w:val="28"/>
        </w:rPr>
        <w:t xml:space="preserve">оси и вокруг </w:t>
      </w:r>
      <w:r w:rsidRPr="00286AF0">
        <w:rPr>
          <w:rStyle w:val="FontStyle17"/>
          <w:sz w:val="28"/>
          <w:szCs w:val="28"/>
        </w:rPr>
        <w:t>Солнца. Южный и Северный полюс. Экватор. Географические следствия вращения Зем</w:t>
      </w:r>
      <w:r w:rsidRPr="00286AF0">
        <w:rPr>
          <w:rStyle w:val="FontStyle16"/>
          <w:sz w:val="28"/>
          <w:szCs w:val="28"/>
        </w:rPr>
        <w:t xml:space="preserve">ли. Луна </w:t>
      </w:r>
      <w:r w:rsidRPr="00286AF0">
        <w:rPr>
          <w:rStyle w:val="FontStyle17"/>
          <w:sz w:val="28"/>
          <w:szCs w:val="28"/>
        </w:rPr>
        <w:t xml:space="preserve">— единственный спутник Земли. Влияние </w:t>
      </w:r>
      <w:r w:rsidRPr="00286AF0">
        <w:rPr>
          <w:rStyle w:val="FontStyle16"/>
          <w:sz w:val="28"/>
          <w:szCs w:val="28"/>
        </w:rPr>
        <w:t xml:space="preserve">Луны на природу </w:t>
      </w:r>
      <w:r w:rsidRPr="00286AF0">
        <w:rPr>
          <w:rStyle w:val="FontStyle17"/>
          <w:sz w:val="28"/>
          <w:szCs w:val="28"/>
        </w:rPr>
        <w:t>Земли.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jc w:val="center"/>
        <w:rPr>
          <w:rStyle w:val="FontStyle17"/>
          <w:i/>
          <w:sz w:val="28"/>
          <w:szCs w:val="28"/>
        </w:rPr>
      </w:pPr>
      <w:r w:rsidRPr="00286AF0">
        <w:rPr>
          <w:rStyle w:val="FontStyle17"/>
          <w:i/>
          <w:sz w:val="28"/>
          <w:szCs w:val="28"/>
        </w:rPr>
        <w:t xml:space="preserve">ВИДЫ ИЗОБРАЖЕНИЙ </w:t>
      </w:r>
      <w:r w:rsidRPr="00286AF0">
        <w:rPr>
          <w:rStyle w:val="FontStyle18"/>
          <w:i/>
          <w:sz w:val="28"/>
          <w:szCs w:val="28"/>
        </w:rPr>
        <w:t xml:space="preserve">ПОВЕРХНОСТИ </w:t>
      </w:r>
      <w:r w:rsidRPr="00286AF0">
        <w:rPr>
          <w:rStyle w:val="FontStyle17"/>
          <w:i/>
          <w:sz w:val="28"/>
          <w:szCs w:val="28"/>
        </w:rPr>
        <w:t>ЗЕМЛИ (10 ч.)</w:t>
      </w:r>
    </w:p>
    <w:p w:rsidR="00C239FD" w:rsidRPr="00286AF0" w:rsidRDefault="00C239FD" w:rsidP="00C239FD">
      <w:pPr>
        <w:pStyle w:val="Style6"/>
        <w:widowControl/>
        <w:spacing w:line="276" w:lineRule="auto"/>
        <w:ind w:firstLine="0"/>
        <w:jc w:val="center"/>
        <w:rPr>
          <w:rStyle w:val="FontStyle17"/>
          <w:i/>
          <w:sz w:val="28"/>
          <w:szCs w:val="28"/>
        </w:rPr>
      </w:pPr>
      <w:r w:rsidRPr="00286AF0">
        <w:rPr>
          <w:rStyle w:val="FontStyle17"/>
          <w:i/>
          <w:sz w:val="28"/>
          <w:szCs w:val="28"/>
        </w:rPr>
        <w:t>План местности (4ч.)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Понятие </w:t>
      </w:r>
      <w:r w:rsidR="00EB020C" w:rsidRPr="00286AF0">
        <w:rPr>
          <w:rStyle w:val="FontStyle13"/>
          <w:b/>
          <w:i w:val="0"/>
          <w:sz w:val="28"/>
          <w:szCs w:val="28"/>
        </w:rPr>
        <w:t>о</w:t>
      </w:r>
      <w:r w:rsidRPr="00286AF0">
        <w:rPr>
          <w:rStyle w:val="FontStyle13"/>
          <w:sz w:val="28"/>
          <w:szCs w:val="28"/>
        </w:rPr>
        <w:t xml:space="preserve"> </w:t>
      </w: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плане местности. </w:t>
      </w:r>
      <w:r w:rsidRPr="00286AF0">
        <w:rPr>
          <w:rStyle w:val="FontStyle17"/>
          <w:sz w:val="28"/>
          <w:szCs w:val="28"/>
        </w:rPr>
        <w:t>Что такое план местности? Назначение топографических планов местности. Условные знаки — «азбука» плана.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Масштаб. </w:t>
      </w:r>
      <w:r w:rsidRPr="00286AF0">
        <w:rPr>
          <w:rStyle w:val="FontStyle17"/>
          <w:sz w:val="28"/>
          <w:szCs w:val="28"/>
        </w:rPr>
        <w:t xml:space="preserve">Зачем нужен масштаб? Численный </w:t>
      </w:r>
      <w:r w:rsidRPr="00286AF0">
        <w:rPr>
          <w:rStyle w:val="FontStyle16"/>
          <w:sz w:val="28"/>
          <w:szCs w:val="28"/>
        </w:rPr>
        <w:t xml:space="preserve">и </w:t>
      </w:r>
      <w:r w:rsidRPr="00286AF0">
        <w:rPr>
          <w:rStyle w:val="FontStyle17"/>
          <w:sz w:val="28"/>
          <w:szCs w:val="28"/>
        </w:rPr>
        <w:t>именованный масштабы. Линейный масштаб. Выбор масштаба. Определение расстояний по плану и карте с помощью разных видов масштаба.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Стороны горизонта. Ориентирование. </w:t>
      </w:r>
      <w:r w:rsidRPr="00286AF0">
        <w:rPr>
          <w:rStyle w:val="FontStyle17"/>
          <w:sz w:val="28"/>
          <w:szCs w:val="28"/>
        </w:rPr>
        <w:t xml:space="preserve">Основные стороны горизонта. Ориентирование. Способы ориентирования </w:t>
      </w:r>
      <w:r w:rsidRPr="00286AF0">
        <w:rPr>
          <w:rStyle w:val="FontStyle16"/>
          <w:sz w:val="28"/>
          <w:szCs w:val="28"/>
        </w:rPr>
        <w:t xml:space="preserve">на </w:t>
      </w:r>
      <w:r w:rsidRPr="00286AF0">
        <w:rPr>
          <w:rStyle w:val="FontStyle17"/>
          <w:sz w:val="28"/>
          <w:szCs w:val="28"/>
        </w:rPr>
        <w:t>местности. Азимут. Определение направлений по плану.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Изображение на плане неровностей земной поверхности. </w:t>
      </w:r>
      <w:r w:rsidRPr="00286AF0">
        <w:rPr>
          <w:rStyle w:val="FontStyle17"/>
          <w:sz w:val="28"/>
          <w:szCs w:val="28"/>
        </w:rPr>
        <w:t>Что такое рельеф? Относительная высота. Нивелир. Измерение относительной высоты с помощью нивелира. Абсолютная высота. Точки отсчета абсолютных высот. Горизонтали (изогипсы). Изображение форм рельефа с помощью горизонталей. Профиль местности. Правила построения профиля местности.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Составление простейших планов местности. </w:t>
      </w:r>
      <w:r w:rsidRPr="00286AF0">
        <w:rPr>
          <w:rStyle w:val="FontStyle17"/>
          <w:sz w:val="28"/>
          <w:szCs w:val="28"/>
        </w:rPr>
        <w:t>Глазомерная съемка. Оборудование, необходимое для съемки местности. Полярная и маршрутная съемки местности. Правила проведения съемки.</w:t>
      </w:r>
    </w:p>
    <w:p w:rsidR="00C239FD" w:rsidRPr="00286AF0" w:rsidRDefault="00C239FD" w:rsidP="00C239FD">
      <w:pPr>
        <w:pStyle w:val="Style11"/>
        <w:widowControl/>
        <w:spacing w:line="276" w:lineRule="auto"/>
        <w:jc w:val="both"/>
        <w:rPr>
          <w:rStyle w:val="FontStyle13"/>
          <w:sz w:val="28"/>
          <w:szCs w:val="28"/>
        </w:rPr>
      </w:pPr>
      <w:r w:rsidRPr="00286AF0">
        <w:rPr>
          <w:rStyle w:val="FontStyle13"/>
          <w:sz w:val="28"/>
          <w:szCs w:val="28"/>
        </w:rPr>
        <w:t>Практические работы:</w:t>
      </w:r>
    </w:p>
    <w:p w:rsidR="00C239FD" w:rsidRPr="00286AF0" w:rsidRDefault="00C239FD" w:rsidP="00C239FD">
      <w:pPr>
        <w:pStyle w:val="Style9"/>
        <w:widowControl/>
        <w:tabs>
          <w:tab w:val="left" w:pos="56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1.</w:t>
      </w:r>
      <w:r w:rsidRPr="00286AF0">
        <w:rPr>
          <w:rStyle w:val="FontStyle17"/>
          <w:sz w:val="28"/>
          <w:szCs w:val="28"/>
        </w:rPr>
        <w:tab/>
        <w:t>«Изображение здания школы в масштабе».</w:t>
      </w:r>
    </w:p>
    <w:p w:rsidR="00C239FD" w:rsidRPr="00286AF0" w:rsidRDefault="00C239FD" w:rsidP="00C239FD">
      <w:pPr>
        <w:pStyle w:val="Style9"/>
        <w:widowControl/>
        <w:numPr>
          <w:ilvl w:val="0"/>
          <w:numId w:val="6"/>
        </w:numPr>
        <w:tabs>
          <w:tab w:val="left" w:pos="542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«Определение направлений и азимутов по плану местности».</w:t>
      </w:r>
    </w:p>
    <w:p w:rsidR="00C239FD" w:rsidRPr="00286AF0" w:rsidRDefault="00C239FD" w:rsidP="00C239FD">
      <w:pPr>
        <w:pStyle w:val="Style9"/>
        <w:widowControl/>
        <w:numPr>
          <w:ilvl w:val="0"/>
          <w:numId w:val="6"/>
        </w:numPr>
        <w:tabs>
          <w:tab w:val="left" w:pos="542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«Составление плана местности методом маршрутной съемки».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i/>
          <w:sz w:val="28"/>
          <w:szCs w:val="28"/>
        </w:rPr>
      </w:pPr>
      <w:r w:rsidRPr="00286AF0">
        <w:rPr>
          <w:rStyle w:val="FontStyle18"/>
          <w:i/>
          <w:sz w:val="28"/>
          <w:szCs w:val="28"/>
        </w:rPr>
        <w:t>Географическая карта (6ч.)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Форма и размеры Земли. </w:t>
      </w:r>
      <w:r w:rsidRPr="00286AF0">
        <w:rPr>
          <w:rStyle w:val="FontStyle17"/>
          <w:sz w:val="28"/>
          <w:szCs w:val="28"/>
        </w:rPr>
        <w:t xml:space="preserve">Форма Земли. Изменение представлений о форме Земли. Экваториальный и полярный радиусы Земли. Размеры Земли. Результаты измерения размеров Земли Эратосфеном Киренским. Глобус — </w:t>
      </w:r>
      <w:r w:rsidRPr="00286AF0">
        <w:rPr>
          <w:rStyle w:val="FontStyle17"/>
          <w:sz w:val="28"/>
          <w:szCs w:val="28"/>
        </w:rPr>
        <w:lastRenderedPageBreak/>
        <w:t>модель земного шара. Отличия изображения Земли на глобусе и географической карте.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Географическая карта. </w:t>
      </w:r>
      <w:r w:rsidRPr="00286AF0">
        <w:rPr>
          <w:rStyle w:val="FontStyle17"/>
          <w:sz w:val="28"/>
          <w:szCs w:val="28"/>
        </w:rPr>
        <w:t>Географическая карта — изображение Земли на плоскости. Масштабы географических карт. Условные знаки географических карт. Виды географических карт: физические, тематические, контурные. Генерализация. Значение географических карт, их применение в повседневной жизни. Современные географические карты.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Градусная сеть на глобусе и картах. </w:t>
      </w:r>
      <w:r w:rsidRPr="00286AF0">
        <w:rPr>
          <w:rStyle w:val="FontStyle17"/>
          <w:sz w:val="28"/>
          <w:szCs w:val="28"/>
        </w:rPr>
        <w:t>Меридианы и параллели. Длина меридианов и параллелей. Градусная сеть на глобусе и картах.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Географическая широта. </w:t>
      </w:r>
      <w:r w:rsidRPr="00286AF0">
        <w:rPr>
          <w:rStyle w:val="FontStyle17"/>
          <w:sz w:val="28"/>
          <w:szCs w:val="28"/>
        </w:rPr>
        <w:t>Географическая широта: северная и южная. Экватор — начало отсчета географической широты. Определение географической широты.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Географическая долгота. Географические координаты. </w:t>
      </w:r>
      <w:r w:rsidRPr="00286AF0">
        <w:rPr>
          <w:rStyle w:val="FontStyle17"/>
          <w:sz w:val="28"/>
          <w:szCs w:val="28"/>
        </w:rPr>
        <w:t>Географическая долгота: западная и восточная. Гринвичский (нулевой) меридиан. Определение географической долготы. Географические координаты. Определение объектов по географическим координатам.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Изображение на физических картах высот и глубин. </w:t>
      </w:r>
      <w:r w:rsidRPr="00286AF0">
        <w:rPr>
          <w:rStyle w:val="FontStyle17"/>
          <w:sz w:val="28"/>
          <w:szCs w:val="28"/>
        </w:rPr>
        <w:t>Изображение на физических картах высот и глубин отдельных точек. Отметки высот и глубин. Шкала высот и глубин. Изобаты. Определение высот и глубин по физической карте.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3"/>
          <w:sz w:val="28"/>
          <w:szCs w:val="28"/>
        </w:rPr>
        <w:t xml:space="preserve">Практическая работа </w:t>
      </w:r>
      <w:r w:rsidRPr="00286AF0">
        <w:rPr>
          <w:rStyle w:val="FontStyle17"/>
          <w:sz w:val="28"/>
          <w:szCs w:val="28"/>
        </w:rPr>
        <w:t>«Определение географических координат объектов и объектов по их географическим координатам».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sz w:val="28"/>
          <w:szCs w:val="28"/>
        </w:rPr>
      </w:pPr>
      <w:r w:rsidRPr="00286AF0">
        <w:rPr>
          <w:rStyle w:val="FontStyle18"/>
          <w:sz w:val="28"/>
          <w:szCs w:val="28"/>
        </w:rPr>
        <w:t>СТР</w:t>
      </w:r>
      <w:r w:rsidR="00BB10C0" w:rsidRPr="00286AF0">
        <w:rPr>
          <w:rStyle w:val="FontStyle18"/>
          <w:sz w:val="28"/>
          <w:szCs w:val="28"/>
        </w:rPr>
        <w:t>ОЕНИЕ ЗЕМЛИ. ЗЕМНЫЕ ОБОЛОЧКИ (21</w:t>
      </w:r>
      <w:r w:rsidRPr="00286AF0">
        <w:rPr>
          <w:rStyle w:val="FontStyle18"/>
          <w:sz w:val="28"/>
          <w:szCs w:val="28"/>
        </w:rPr>
        <w:t xml:space="preserve"> ч.)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i/>
          <w:sz w:val="28"/>
          <w:szCs w:val="28"/>
        </w:rPr>
      </w:pPr>
      <w:r w:rsidRPr="00286AF0">
        <w:rPr>
          <w:rStyle w:val="FontStyle18"/>
          <w:i/>
          <w:sz w:val="28"/>
          <w:szCs w:val="28"/>
        </w:rPr>
        <w:t>Литосфера (6ч.)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Земля и ее внутреннее строение. </w:t>
      </w:r>
      <w:r w:rsidRPr="00286AF0">
        <w:rPr>
          <w:rStyle w:val="FontStyle17"/>
          <w:sz w:val="28"/>
          <w:szCs w:val="28"/>
        </w:rPr>
        <w:t>Внутреннее строение Земли. Магма. Земная кора — часть литосферы. Материковая земная кора. Океаническая земная кора. Изучение земной коры человеком. Самая глубокая скважина на Земле. Из чего состоит земная кора. Горные породы и минералы. Магматические горные породы: излившиеся и глубинные. Осадочные горные породы: обломочные, химические, органические. Метаморфические горные породы. Использование горных пород.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Движения земной коры. Вулканизм. </w:t>
      </w:r>
      <w:r w:rsidRPr="00286AF0">
        <w:rPr>
          <w:rStyle w:val="FontStyle17"/>
          <w:sz w:val="28"/>
          <w:szCs w:val="28"/>
        </w:rPr>
        <w:t xml:space="preserve">Землетрясения. Сейсмология. Сила землетрясений. Очаг </w:t>
      </w:r>
      <w:r w:rsidRPr="00286AF0">
        <w:rPr>
          <w:rStyle w:val="FontStyle15"/>
          <w:sz w:val="28"/>
          <w:szCs w:val="28"/>
        </w:rPr>
        <w:t xml:space="preserve">и </w:t>
      </w:r>
      <w:r w:rsidRPr="00286AF0">
        <w:rPr>
          <w:rStyle w:val="FontStyle17"/>
          <w:sz w:val="28"/>
          <w:szCs w:val="28"/>
        </w:rPr>
        <w:t>эпицентр землетрясений. Сейсмические пояса. Что такое вулканы? Строение вулкана. Лава. Горячие источники и гейзеры. География гейзеров. Медленные вертикальные движения земной коры: причины и доказательства. Виды залегания горных пород. Горсты и грабены.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Рельеф суши. Горы. </w:t>
      </w:r>
      <w:r w:rsidRPr="00286AF0">
        <w:rPr>
          <w:rStyle w:val="FontStyle17"/>
          <w:sz w:val="28"/>
          <w:szCs w:val="28"/>
        </w:rPr>
        <w:t xml:space="preserve">Рельеф гор. Горная долина. Горный хребет. Нагорье. Горная система. Различие гор по высоте. Изменение гор во времени: внутренние </w:t>
      </w:r>
      <w:r w:rsidRPr="00286AF0">
        <w:rPr>
          <w:rStyle w:val="FontStyle15"/>
          <w:sz w:val="28"/>
          <w:szCs w:val="28"/>
        </w:rPr>
        <w:t xml:space="preserve">и </w:t>
      </w:r>
      <w:r w:rsidRPr="00286AF0">
        <w:rPr>
          <w:rStyle w:val="FontStyle17"/>
          <w:sz w:val="28"/>
          <w:szCs w:val="28"/>
        </w:rPr>
        <w:t>внешние факторы. Горы в жизни человека.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Равнины суши. </w:t>
      </w:r>
      <w:r w:rsidRPr="00286AF0">
        <w:rPr>
          <w:rStyle w:val="FontStyle17"/>
          <w:sz w:val="28"/>
          <w:szCs w:val="28"/>
        </w:rPr>
        <w:t xml:space="preserve">Рельеф равнин. Различие равнин по высоте. Низменности, возвышенности, плоскогорья. Изменение равнин во времени: внутренние </w:t>
      </w:r>
      <w:r w:rsidRPr="00286AF0">
        <w:rPr>
          <w:rStyle w:val="FontStyle15"/>
          <w:sz w:val="28"/>
          <w:szCs w:val="28"/>
        </w:rPr>
        <w:t xml:space="preserve">и </w:t>
      </w:r>
      <w:r w:rsidRPr="00286AF0">
        <w:rPr>
          <w:rStyle w:val="FontStyle17"/>
          <w:sz w:val="28"/>
          <w:szCs w:val="28"/>
        </w:rPr>
        <w:lastRenderedPageBreak/>
        <w:t>внешние факторы. Овраги. Влияние деятельности человека на природу равнин.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Рельеф дна Мирового океана. </w:t>
      </w:r>
      <w:r w:rsidRPr="00286AF0">
        <w:rPr>
          <w:rStyle w:val="FontStyle17"/>
          <w:sz w:val="28"/>
          <w:szCs w:val="28"/>
        </w:rPr>
        <w:t>Изменение представлений о рельефе дна Мирового океана. Подводная окраина материков. Материковая отмель. Шельф. Материковый склон. Переходная зона. Глубоководные океанические желоба. Ложе океана. Срединно-океанические хребты. Атоллы. Процессы, образующие рельеф дна Мирового океана.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3"/>
          <w:sz w:val="28"/>
          <w:szCs w:val="28"/>
        </w:rPr>
        <w:t xml:space="preserve">Практическая работа </w:t>
      </w:r>
      <w:r w:rsidRPr="00286AF0">
        <w:rPr>
          <w:rStyle w:val="FontStyle17"/>
          <w:sz w:val="28"/>
          <w:szCs w:val="28"/>
        </w:rPr>
        <w:t>«Составление описания форм рельефа».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i/>
          <w:sz w:val="28"/>
          <w:szCs w:val="28"/>
        </w:rPr>
      </w:pPr>
      <w:r w:rsidRPr="00286AF0">
        <w:rPr>
          <w:rStyle w:val="FontStyle18"/>
          <w:i/>
          <w:sz w:val="28"/>
          <w:szCs w:val="28"/>
        </w:rPr>
        <w:t>Гидросфера (6ч.)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Вода на Земле. </w:t>
      </w:r>
      <w:r w:rsidRPr="00286AF0">
        <w:rPr>
          <w:rStyle w:val="FontStyle17"/>
          <w:sz w:val="28"/>
          <w:szCs w:val="28"/>
        </w:rPr>
        <w:t>Что такое гидросфера? Части гидросферы. Мировой круговорот воды. Связь оболочек Земли посредством Мирового круговорота воды.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Части Мирового океана. Свойства вод океана. </w:t>
      </w:r>
      <w:r w:rsidRPr="00286AF0">
        <w:rPr>
          <w:rStyle w:val="FontStyle17"/>
          <w:sz w:val="28"/>
          <w:szCs w:val="28"/>
        </w:rPr>
        <w:t>Что такое Мировой океан. Суша в Мировом океане: острова, полуострова, архипелаги. Океаны. Моря внутренние и окраинные. Заливы и проливы. Свойства океанической воды: соленость и температура. Зависимость солености от внешних условий.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Движение воды в океане. </w:t>
      </w:r>
      <w:r w:rsidRPr="00286AF0">
        <w:rPr>
          <w:rStyle w:val="FontStyle17"/>
          <w:sz w:val="28"/>
          <w:szCs w:val="28"/>
        </w:rPr>
        <w:t>Ветровые волны. Строение волны. Прибой. Цунами: причины и последствия. Приливы и отливы. Океанические течения: причины возникновения. Теплые и холодные течения. Влияние течений на природу.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Подземные воды. </w:t>
      </w:r>
      <w:r w:rsidRPr="00286AF0">
        <w:rPr>
          <w:rStyle w:val="FontStyle17"/>
          <w:sz w:val="28"/>
          <w:szCs w:val="28"/>
        </w:rPr>
        <w:t>Образование подземных вод. Водопроницаемые и водоупорные породы. Грунтовые и межпластовые воды. Минеральные воды. Использование и охрана подземных вод.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Реки. </w:t>
      </w:r>
      <w:r w:rsidRPr="00286AF0">
        <w:rPr>
          <w:rStyle w:val="FontStyle17"/>
          <w:sz w:val="28"/>
          <w:szCs w:val="28"/>
        </w:rPr>
        <w:t>Что такое река? Строение речной долины. Исток и устье реки. Бассейн реки и водораздел. Питание и режим реки. Половодье. Паводок. Пойма.</w:t>
      </w:r>
    </w:p>
    <w:p w:rsidR="00C239FD" w:rsidRPr="00286AF0" w:rsidRDefault="00C239FD" w:rsidP="00C239FD">
      <w:pPr>
        <w:pStyle w:val="Style2"/>
        <w:widowControl/>
        <w:spacing w:line="276" w:lineRule="auto"/>
        <w:jc w:val="both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Речная терраса. Реки равнинные и горные. Пороги и водопады. Каналы. Использование и охрана рек.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Озера. </w:t>
      </w:r>
      <w:r w:rsidRPr="00286AF0">
        <w:rPr>
          <w:rStyle w:val="FontStyle17"/>
          <w:sz w:val="28"/>
          <w:szCs w:val="28"/>
        </w:rPr>
        <w:t>Что такое озеро? Происхождение озерных котловин. Карстовые явления. Сточные и бессточные озера. Болота. Водохранилища.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Ледники. </w:t>
      </w:r>
      <w:r w:rsidRPr="00286AF0">
        <w:rPr>
          <w:rStyle w:val="FontStyle17"/>
          <w:sz w:val="28"/>
          <w:szCs w:val="28"/>
        </w:rPr>
        <w:t>Как образуются ледники. Горные ледники. Снеговая граница. Покровные ледники. Айсберги. Многолетняя мерзлота: условия возникновения. Распространение многолетней мерзлоты по земному шару.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3"/>
          <w:sz w:val="28"/>
          <w:szCs w:val="28"/>
        </w:rPr>
        <w:t xml:space="preserve">Практическая работа </w:t>
      </w:r>
      <w:r w:rsidRPr="00286AF0">
        <w:rPr>
          <w:rStyle w:val="FontStyle17"/>
          <w:sz w:val="28"/>
          <w:szCs w:val="28"/>
        </w:rPr>
        <w:t>«Составление описания внутренних вод».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i/>
          <w:sz w:val="28"/>
          <w:szCs w:val="28"/>
        </w:rPr>
      </w:pPr>
      <w:r w:rsidRPr="00286AF0">
        <w:rPr>
          <w:rStyle w:val="FontStyle18"/>
          <w:i/>
          <w:sz w:val="28"/>
          <w:szCs w:val="28"/>
        </w:rPr>
        <w:t>Атмосфера (5ч.)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Атмосфера: строение, значение, изучение. </w:t>
      </w:r>
      <w:r w:rsidRPr="00286AF0">
        <w:rPr>
          <w:rStyle w:val="FontStyle17"/>
          <w:sz w:val="28"/>
          <w:szCs w:val="28"/>
        </w:rPr>
        <w:t>Атмосфера — воздушная оболочка Земли. Состав и строение атмосферы. Значение атмосферы. Изменение состава атмосферы в результате хозяйственной деятельности человека. Изучение атмосферы.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Температура воздуха. </w:t>
      </w:r>
      <w:r w:rsidRPr="00286AF0">
        <w:rPr>
          <w:rStyle w:val="FontStyle17"/>
          <w:sz w:val="28"/>
          <w:szCs w:val="28"/>
        </w:rPr>
        <w:t xml:space="preserve">Как нагревается воздух? Особенности нагревания суши и воды. Измерение температуры воздуха. Суточный ход температуры воздуха. Суточная амплитуда температуры воздуха. Средние суточные температуры воздуха. Средняя месячная температура. Средние многолетние </w:t>
      </w:r>
      <w:r w:rsidRPr="00286AF0">
        <w:rPr>
          <w:rStyle w:val="FontStyle17"/>
          <w:sz w:val="28"/>
          <w:szCs w:val="28"/>
        </w:rPr>
        <w:lastRenderedPageBreak/>
        <w:t>температуры воздуха. Годовой ход температуры воздуха. Годовая амплитуда температуры воздуха. Причина изменения температуры воздуха в течение года.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Атмосферное давление. Ветер. </w:t>
      </w:r>
      <w:r w:rsidRPr="00286AF0">
        <w:rPr>
          <w:rStyle w:val="FontStyle17"/>
          <w:sz w:val="28"/>
          <w:szCs w:val="28"/>
        </w:rPr>
        <w:t>Понятие об атмосферном давлении. Измерение атмосферного давления. Виды барометров. Изменение атмосферного давления. Как возникает ветер. Виды ветров. Бриз. Муссон. Как определить направление и силу ветра? Роза ветров. Значение ветра.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Водяной пар в атмосфере. Облака и атмосферные осадки. </w:t>
      </w:r>
      <w:r w:rsidRPr="00286AF0">
        <w:rPr>
          <w:rStyle w:val="FontStyle17"/>
          <w:sz w:val="28"/>
          <w:szCs w:val="28"/>
        </w:rPr>
        <w:t xml:space="preserve">Водяной пар в атмосфере. Воздух, насыщенный и не насыщенный водяным паром. Абсолютная влажность воздуха. Относительная влажность воздуха. Туман и облака. Виды облаков: кучевые, слоистые, перистые. Виды атмосферных осадков. Измерение количества атмосферных осадков. </w:t>
      </w:r>
      <w:proofErr w:type="spellStart"/>
      <w:r w:rsidRPr="00286AF0">
        <w:rPr>
          <w:rStyle w:val="FontStyle17"/>
          <w:sz w:val="28"/>
          <w:szCs w:val="28"/>
        </w:rPr>
        <w:t>Осадкомер</w:t>
      </w:r>
      <w:proofErr w:type="spellEnd"/>
      <w:r w:rsidRPr="00286AF0">
        <w:rPr>
          <w:rStyle w:val="FontStyle17"/>
          <w:sz w:val="28"/>
          <w:szCs w:val="28"/>
        </w:rPr>
        <w:t>. Причины, влияющие на количество осадков.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Погода и климат. </w:t>
      </w:r>
      <w:r w:rsidRPr="00286AF0">
        <w:rPr>
          <w:rStyle w:val="FontStyle17"/>
          <w:sz w:val="28"/>
          <w:szCs w:val="28"/>
        </w:rPr>
        <w:t>Что такое погода? Причины изменения погоды. Воздушные массы. Прогноз погоды. Что такое климат? Характеристика климата. Влияние климата на природу и жизнь человека.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Причины, влияющие на климат. </w:t>
      </w:r>
      <w:r w:rsidRPr="00286AF0">
        <w:rPr>
          <w:rStyle w:val="FontStyle17"/>
          <w:sz w:val="28"/>
          <w:szCs w:val="28"/>
        </w:rPr>
        <w:t>Изменение освещения и нагрева поверхности Земли в течение года. Тропики и полярные круги. Зависимость климата от близости морей и океанов и направления господствующих ветров. Морской и континентальный типы климата. Зависимость климата от океанических течений. Зависимость климата от высоты местности над уровнем моря и рельефа.</w:t>
      </w:r>
    </w:p>
    <w:p w:rsidR="00C239FD" w:rsidRPr="00286AF0" w:rsidRDefault="00C239FD" w:rsidP="00C239FD">
      <w:pPr>
        <w:pStyle w:val="Style11"/>
        <w:widowControl/>
        <w:spacing w:line="276" w:lineRule="auto"/>
        <w:jc w:val="both"/>
        <w:rPr>
          <w:rStyle w:val="FontStyle13"/>
          <w:sz w:val="28"/>
          <w:szCs w:val="28"/>
        </w:rPr>
      </w:pPr>
      <w:r w:rsidRPr="00286AF0">
        <w:rPr>
          <w:rStyle w:val="FontStyle13"/>
          <w:sz w:val="28"/>
          <w:szCs w:val="28"/>
        </w:rPr>
        <w:t>Практические работы: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1. «Построение графика хода температуры и вычисление средней температуры».</w:t>
      </w:r>
    </w:p>
    <w:p w:rsidR="00C239FD" w:rsidRPr="00286AF0" w:rsidRDefault="00C239FD" w:rsidP="00C239FD">
      <w:pPr>
        <w:pStyle w:val="Style9"/>
        <w:widowControl/>
        <w:tabs>
          <w:tab w:val="left" w:pos="533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7"/>
          <w:sz w:val="28"/>
          <w:szCs w:val="28"/>
        </w:rPr>
        <w:t>2. «Построение розы ветров».</w:t>
      </w:r>
    </w:p>
    <w:p w:rsidR="00C239FD" w:rsidRPr="00286AF0" w:rsidRDefault="00C239FD" w:rsidP="00C239FD">
      <w:pPr>
        <w:pStyle w:val="Style9"/>
        <w:widowControl/>
        <w:tabs>
          <w:tab w:val="left" w:pos="48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5"/>
          <w:sz w:val="28"/>
          <w:szCs w:val="28"/>
        </w:rPr>
        <w:t>3. «</w:t>
      </w:r>
      <w:r w:rsidRPr="00286AF0">
        <w:rPr>
          <w:rStyle w:val="FontStyle17"/>
          <w:sz w:val="28"/>
          <w:szCs w:val="28"/>
        </w:rPr>
        <w:t>Построение диаграммы количества осадков по многолетним данным».</w:t>
      </w:r>
    </w:p>
    <w:p w:rsidR="00C239FD" w:rsidRPr="00286AF0" w:rsidRDefault="00C239FD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i/>
          <w:sz w:val="28"/>
          <w:szCs w:val="28"/>
        </w:rPr>
      </w:pPr>
      <w:r w:rsidRPr="00286AF0">
        <w:rPr>
          <w:rStyle w:val="FontStyle18"/>
          <w:i/>
          <w:sz w:val="28"/>
          <w:szCs w:val="28"/>
        </w:rPr>
        <w:t xml:space="preserve">Биосфера. </w:t>
      </w:r>
      <w:r w:rsidR="00BB10C0" w:rsidRPr="00286AF0">
        <w:rPr>
          <w:rStyle w:val="FontStyle18"/>
          <w:i/>
          <w:sz w:val="28"/>
          <w:szCs w:val="28"/>
        </w:rPr>
        <w:t>Географическая оболочка Земли (4</w:t>
      </w:r>
      <w:r w:rsidRPr="00286AF0">
        <w:rPr>
          <w:rStyle w:val="FontStyle18"/>
          <w:i/>
          <w:sz w:val="28"/>
          <w:szCs w:val="28"/>
        </w:rPr>
        <w:t>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Разнообразие и распространение организмов на Земле. </w:t>
      </w:r>
      <w:r w:rsidRPr="00286AF0">
        <w:rPr>
          <w:rStyle w:val="FontStyle17"/>
          <w:sz w:val="28"/>
          <w:szCs w:val="28"/>
        </w:rPr>
        <w:t>Распространение организмов на Земле. Зависимость существования организмов от факторов неживой природы. Широтная зональность. Природные зоны: влажные экваториальные леса, саванны, пустыни тропического и умеренного поясов, степи, леса, тундра, ледяные пустыни. Высотная поясность. Особенности смены высотных поясов в горах. Распространение организмов в Мировом океане. Планктон. Нектон. Бентос. Многообразие организмов в морях и океанах. Изменение состава организмов с глубиной.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Природный комплекс. </w:t>
      </w:r>
      <w:r w:rsidRPr="00286AF0">
        <w:rPr>
          <w:rStyle w:val="FontStyle17"/>
          <w:sz w:val="28"/>
          <w:szCs w:val="28"/>
        </w:rPr>
        <w:t>Воздействие организмов на земные оболочки. Почва. Гумус. Плодородие — главное свойство почв. Взаимосвязь организмов между собой и с окружающей средой. Цепь питания. Биологический круговорот. Природный комплекс. Географическая оболочка и биосфера. Учение В.И. Вернадского о биосфере.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3"/>
          <w:sz w:val="28"/>
          <w:szCs w:val="28"/>
        </w:rPr>
        <w:t xml:space="preserve">Практическая работа </w:t>
      </w:r>
      <w:r w:rsidRPr="00286AF0">
        <w:rPr>
          <w:rStyle w:val="FontStyle17"/>
          <w:sz w:val="28"/>
          <w:szCs w:val="28"/>
        </w:rPr>
        <w:t>«Характеристика природного комплекса (ПК)».</w:t>
      </w:r>
    </w:p>
    <w:p w:rsidR="00C239FD" w:rsidRPr="00286AF0" w:rsidRDefault="00BB10C0" w:rsidP="00C239FD">
      <w:pPr>
        <w:pStyle w:val="Style7"/>
        <w:widowControl/>
        <w:spacing w:line="276" w:lineRule="auto"/>
        <w:ind w:firstLine="0"/>
        <w:jc w:val="center"/>
        <w:rPr>
          <w:rStyle w:val="FontStyle18"/>
          <w:sz w:val="28"/>
          <w:szCs w:val="28"/>
        </w:rPr>
      </w:pPr>
      <w:r w:rsidRPr="00286AF0">
        <w:rPr>
          <w:rStyle w:val="FontStyle18"/>
          <w:sz w:val="28"/>
          <w:szCs w:val="28"/>
        </w:rPr>
        <w:lastRenderedPageBreak/>
        <w:t>НАСЕЛЕНИЕ ЗЕМЛИ (2</w:t>
      </w:r>
      <w:r w:rsidR="00C239FD" w:rsidRPr="00286AF0">
        <w:rPr>
          <w:rStyle w:val="FontStyle18"/>
          <w:sz w:val="28"/>
          <w:szCs w:val="28"/>
        </w:rPr>
        <w:t>ч.)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286AF0">
        <w:rPr>
          <w:rStyle w:val="FontStyle19"/>
          <w:rFonts w:ascii="Times New Roman" w:hAnsi="Times New Roman" w:cs="Times New Roman"/>
          <w:sz w:val="28"/>
          <w:szCs w:val="28"/>
        </w:rPr>
        <w:t xml:space="preserve">Население Земли. </w:t>
      </w:r>
      <w:r w:rsidRPr="00286AF0">
        <w:rPr>
          <w:rStyle w:val="FontStyle17"/>
          <w:sz w:val="28"/>
          <w:szCs w:val="28"/>
        </w:rPr>
        <w:t>Человечество - единый биологический вид. Человеческие расы. Численность населения Земли. Основные типы населенных пунктов. Влияние природы на жизнь и здоровье человека. Стихийные природные явления — влияние на жизнь человека. Правила поведения во время стихийных бедствий.</w:t>
      </w:r>
    </w:p>
    <w:p w:rsidR="00C239FD" w:rsidRPr="00286AF0" w:rsidRDefault="00C239FD" w:rsidP="00C239FD">
      <w:pPr>
        <w:pStyle w:val="Style4"/>
        <w:widowControl/>
        <w:spacing w:line="276" w:lineRule="auto"/>
        <w:ind w:firstLine="0"/>
        <w:rPr>
          <w:rStyle w:val="FontStyle17"/>
          <w:sz w:val="28"/>
          <w:szCs w:val="28"/>
        </w:rPr>
      </w:pPr>
    </w:p>
    <w:p w:rsidR="00A01661" w:rsidRPr="00286AF0" w:rsidRDefault="00A01661" w:rsidP="00A01661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286AF0">
        <w:rPr>
          <w:rFonts w:eastAsia="Calibri" w:cs="Times New Roman"/>
          <w:b/>
          <w:sz w:val="28"/>
          <w:szCs w:val="28"/>
        </w:rPr>
        <w:t>Учебно-тематический план</w:t>
      </w:r>
    </w:p>
    <w:tbl>
      <w:tblPr>
        <w:tblStyle w:val="1"/>
        <w:tblW w:w="10210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701"/>
        <w:gridCol w:w="1330"/>
        <w:gridCol w:w="1651"/>
      </w:tblGrid>
      <w:tr w:rsidR="00C64241" w:rsidRPr="00286AF0" w:rsidTr="006A1253">
        <w:trPr>
          <w:trHeight w:val="517"/>
        </w:trPr>
        <w:tc>
          <w:tcPr>
            <w:tcW w:w="3827" w:type="dxa"/>
            <w:vMerge w:val="restart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Раздел, темы</w:t>
            </w:r>
          </w:p>
        </w:tc>
        <w:tc>
          <w:tcPr>
            <w:tcW w:w="1701" w:type="dxa"/>
            <w:vMerge w:val="restart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031" w:type="dxa"/>
            <w:gridSpan w:val="2"/>
            <w:tcBorders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Проверочные</w:t>
            </w:r>
          </w:p>
        </w:tc>
      </w:tr>
      <w:tr w:rsidR="00C64241" w:rsidRPr="00286AF0" w:rsidTr="006A1253">
        <w:trPr>
          <w:trHeight w:val="142"/>
        </w:trPr>
        <w:tc>
          <w:tcPr>
            <w:tcW w:w="3827" w:type="dxa"/>
            <w:vMerge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Оценочные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64241" w:rsidRPr="00286AF0" w:rsidTr="006A1253">
        <w:trPr>
          <w:trHeight w:val="240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64241" w:rsidRPr="00286AF0" w:rsidTr="006A1253">
        <w:trPr>
          <w:trHeight w:val="238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Виды изображения Земной коры. Географическая карта.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64241" w:rsidRPr="00286AF0" w:rsidTr="006A1253">
        <w:trPr>
          <w:trHeight w:val="257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 Земные оболочки.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64241" w:rsidRPr="00286AF0" w:rsidTr="006A1253">
        <w:trPr>
          <w:trHeight w:val="258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Население Земли.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64241" w:rsidRPr="00286AF0" w:rsidTr="006A1253">
        <w:trPr>
          <w:trHeight w:val="240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64241" w:rsidRPr="00286AF0" w:rsidTr="006A1253">
        <w:trPr>
          <w:trHeight w:val="240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 Резерв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64241" w:rsidRPr="00286AF0" w:rsidTr="006A1253">
        <w:trPr>
          <w:trHeight w:val="240"/>
        </w:trPr>
        <w:tc>
          <w:tcPr>
            <w:tcW w:w="3827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64241" w:rsidRPr="00286AF0" w:rsidRDefault="00C64241" w:rsidP="00A0166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6A1253" w:rsidP="00A0166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C64241" w:rsidRPr="00286AF0" w:rsidRDefault="00C64241" w:rsidP="00C64241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6A1253" w:rsidRPr="006A1253" w:rsidRDefault="006A1253" w:rsidP="006A1253">
      <w:pPr>
        <w:jc w:val="center"/>
        <w:rPr>
          <w:rFonts w:eastAsia="Calibri" w:cs="Times New Roman"/>
          <w:sz w:val="28"/>
          <w:szCs w:val="28"/>
        </w:rPr>
      </w:pPr>
      <w:r w:rsidRPr="006A1253">
        <w:rPr>
          <w:rFonts w:eastAsia="Calibri" w:cs="Times New Roman"/>
          <w:sz w:val="28"/>
          <w:szCs w:val="28"/>
        </w:rPr>
        <w:t>Тематика практических работ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9400"/>
      </w:tblGrid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Тема практических работ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hd w:val="clear" w:color="auto" w:fill="FFFFFF"/>
              <w:tabs>
                <w:tab w:val="center" w:pos="5587"/>
                <w:tab w:val="left" w:pos="9285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 xml:space="preserve">№1:  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1253">
              <w:rPr>
                <w:rFonts w:eastAsia="Times New Roman" w:cs="Times New Roman"/>
                <w:sz w:val="28"/>
                <w:szCs w:val="28"/>
                <w:lang w:eastAsia="ru-RU"/>
              </w:rPr>
              <w:t>Изображение здания школы в масштабе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№2</w:t>
            </w:r>
            <w:r w:rsidRPr="006A1253">
              <w:rPr>
                <w:rFonts w:cs="Times New Roman"/>
                <w:bCs/>
                <w:sz w:val="28"/>
                <w:szCs w:val="28"/>
              </w:rPr>
              <w:t>«</w:t>
            </w:r>
            <w:r w:rsidRPr="006A1253">
              <w:rPr>
                <w:rFonts w:cs="Times New Roman"/>
                <w:sz w:val="28"/>
                <w:szCs w:val="28"/>
              </w:rPr>
              <w:t>Определение направлений и азимутов по плану местности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 xml:space="preserve">№3: 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1253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плана местности методом маршрутной съемки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№4.</w:t>
            </w:r>
            <w:r w:rsidRPr="006A1253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Pr="006A1253">
              <w:rPr>
                <w:rFonts w:cs="Times New Roman"/>
                <w:sz w:val="28"/>
                <w:szCs w:val="28"/>
              </w:rPr>
              <w:t>Определение географических координат объектов и объектов по их географическим координатам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№5.</w:t>
            </w:r>
            <w:r w:rsidRPr="006A1253">
              <w:rPr>
                <w:rFonts w:cs="Times New Roman"/>
                <w:sz w:val="28"/>
                <w:szCs w:val="28"/>
              </w:rPr>
              <w:t xml:space="preserve"> «Составление описания форм рельефа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 xml:space="preserve">№6:  </w:t>
            </w:r>
            <w:r w:rsidRPr="006A1253">
              <w:rPr>
                <w:rFonts w:cs="Times New Roman"/>
                <w:bCs/>
                <w:sz w:val="28"/>
                <w:szCs w:val="28"/>
              </w:rPr>
              <w:t>«</w:t>
            </w:r>
            <w:r w:rsidRPr="006A1253">
              <w:rPr>
                <w:rFonts w:cs="Times New Roman"/>
                <w:sz w:val="28"/>
                <w:szCs w:val="28"/>
              </w:rPr>
              <w:t>Составление описания внутренних вод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 xml:space="preserve"> №7.</w:t>
            </w:r>
            <w:r w:rsidRPr="006A1253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Pr="006A1253">
              <w:rPr>
                <w:rFonts w:cs="Times New Roman"/>
                <w:sz w:val="28"/>
                <w:szCs w:val="28"/>
              </w:rPr>
              <w:t>Построение графика хода температуры и вычисление средней температуры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 xml:space="preserve">№:8 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1253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розы ветров</w:t>
            </w:r>
            <w:r w:rsidRPr="006A12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color w:val="000000"/>
                <w:sz w:val="28"/>
                <w:szCs w:val="28"/>
              </w:rPr>
              <w:t xml:space="preserve">№9 </w:t>
            </w:r>
            <w:r w:rsidRPr="006A1253">
              <w:rPr>
                <w:rFonts w:cs="Times New Roman"/>
                <w:bCs/>
                <w:sz w:val="28"/>
                <w:szCs w:val="28"/>
              </w:rPr>
              <w:t>«</w:t>
            </w:r>
            <w:r w:rsidRPr="006A1253">
              <w:rPr>
                <w:rFonts w:cs="Times New Roman"/>
                <w:sz w:val="28"/>
                <w:szCs w:val="28"/>
              </w:rPr>
              <w:t>Построение диаграммы количества осадков по многолетним данным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6A1253" w:rsidRPr="006A1253" w:rsidTr="006A12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53" w:rsidRPr="006A1253" w:rsidRDefault="006A1253" w:rsidP="006A1253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A1253">
              <w:rPr>
                <w:rFonts w:eastAsia="Calibri" w:cs="Times New Roman"/>
                <w:sz w:val="28"/>
                <w:szCs w:val="28"/>
              </w:rPr>
              <w:t>№10.</w:t>
            </w:r>
            <w:r w:rsidRPr="006A1253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Pr="006A1253">
              <w:rPr>
                <w:rFonts w:cs="Times New Roman"/>
                <w:sz w:val="28"/>
                <w:szCs w:val="28"/>
              </w:rPr>
              <w:t>Составление характеристики природного комплекса (ПК)</w:t>
            </w:r>
            <w:r w:rsidRPr="006A125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</w:tbl>
    <w:p w:rsidR="006A1253" w:rsidRPr="006A1253" w:rsidRDefault="006A1253" w:rsidP="006A1253">
      <w:pPr>
        <w:rPr>
          <w:rFonts w:cs="Times New Roman"/>
          <w:sz w:val="28"/>
          <w:szCs w:val="28"/>
        </w:rPr>
      </w:pPr>
    </w:p>
    <w:p w:rsidR="00A01661" w:rsidRPr="00286AF0" w:rsidRDefault="00A01661" w:rsidP="00A016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827E7" w:rsidRDefault="00C827E7" w:rsidP="00F67077">
      <w:pPr>
        <w:jc w:val="center"/>
        <w:rPr>
          <w:rFonts w:cs="Times New Roman"/>
          <w:b/>
          <w:sz w:val="28"/>
          <w:szCs w:val="28"/>
        </w:rPr>
      </w:pPr>
    </w:p>
    <w:p w:rsidR="00C827E7" w:rsidRDefault="00C827E7" w:rsidP="00F67077">
      <w:pPr>
        <w:jc w:val="center"/>
        <w:rPr>
          <w:rFonts w:cs="Times New Roman"/>
          <w:b/>
          <w:sz w:val="28"/>
          <w:szCs w:val="28"/>
        </w:rPr>
      </w:pPr>
    </w:p>
    <w:p w:rsidR="00C827E7" w:rsidRDefault="00C827E7" w:rsidP="00F67077">
      <w:pPr>
        <w:jc w:val="center"/>
        <w:rPr>
          <w:rFonts w:cs="Times New Roman"/>
          <w:b/>
          <w:sz w:val="28"/>
          <w:szCs w:val="28"/>
        </w:rPr>
      </w:pPr>
    </w:p>
    <w:p w:rsidR="00C827E7" w:rsidRDefault="00C827E7" w:rsidP="00F67077">
      <w:pPr>
        <w:jc w:val="center"/>
        <w:rPr>
          <w:rFonts w:cs="Times New Roman"/>
          <w:b/>
          <w:sz w:val="28"/>
          <w:szCs w:val="28"/>
        </w:rPr>
      </w:pPr>
    </w:p>
    <w:p w:rsidR="00C827E7" w:rsidRDefault="00C827E7" w:rsidP="00F67077">
      <w:pPr>
        <w:jc w:val="center"/>
        <w:rPr>
          <w:rFonts w:cs="Times New Roman"/>
          <w:b/>
          <w:sz w:val="28"/>
          <w:szCs w:val="28"/>
        </w:rPr>
      </w:pPr>
    </w:p>
    <w:p w:rsidR="005B6A23" w:rsidRPr="00286AF0" w:rsidRDefault="00F42317" w:rsidP="00F6707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="005B6A23" w:rsidRPr="00286AF0">
        <w:rPr>
          <w:rFonts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65"/>
        <w:gridCol w:w="12"/>
        <w:gridCol w:w="30"/>
        <w:gridCol w:w="1809"/>
        <w:gridCol w:w="2923"/>
        <w:gridCol w:w="25"/>
        <w:gridCol w:w="22"/>
        <w:gridCol w:w="3836"/>
      </w:tblGrid>
      <w:tr w:rsidR="00A01661" w:rsidRPr="00286AF0" w:rsidTr="00A01661">
        <w:trPr>
          <w:trHeight w:val="322"/>
        </w:trPr>
        <w:tc>
          <w:tcPr>
            <w:tcW w:w="707" w:type="dxa"/>
            <w:gridSpan w:val="3"/>
            <w:vMerge w:val="restart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№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урока </w:t>
            </w:r>
          </w:p>
          <w:p w:rsidR="00A01661" w:rsidRPr="00286AF0" w:rsidRDefault="00A01661" w:rsidP="008D0FC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</w:tcPr>
          <w:p w:rsidR="00A01661" w:rsidRPr="00286AF0" w:rsidRDefault="00A01661" w:rsidP="008D0FC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 w:val="restart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859" w:type="dxa"/>
            <w:gridSpan w:val="2"/>
            <w:vMerge w:val="restart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Кол-во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часов</w:t>
            </w:r>
          </w:p>
        </w:tc>
      </w:tr>
      <w:tr w:rsidR="00A01661" w:rsidRPr="00286AF0" w:rsidTr="00A01661">
        <w:trPr>
          <w:trHeight w:val="322"/>
        </w:trPr>
        <w:tc>
          <w:tcPr>
            <w:tcW w:w="707" w:type="dxa"/>
            <w:gridSpan w:val="3"/>
            <w:vMerge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  <w:vMerge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DB2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Открытие, изучение и преобразование Земли. Земля — планета Солнечной системы.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sz w:val="28"/>
                <w:szCs w:val="28"/>
              </w:rPr>
              <w:t>Виды изображения поверхности Земли (10 ч)</w:t>
            </w:r>
            <w:r w:rsidRPr="00286AF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DB27A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План местности (4 ч)</w:t>
            </w:r>
          </w:p>
          <w:p w:rsidR="00A01661" w:rsidRPr="00286AF0" w:rsidRDefault="00A01661" w:rsidP="00DB2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Понятие о плане местности. Масштаб.</w:t>
            </w:r>
          </w:p>
          <w:p w:rsidR="00A01661" w:rsidRPr="00286AF0" w:rsidRDefault="00A01661" w:rsidP="00DB27A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№1</w:t>
            </w:r>
            <w:r w:rsidRPr="00286AF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286AF0">
              <w:rPr>
                <w:rFonts w:cs="Times New Roman"/>
                <w:i/>
                <w:sz w:val="28"/>
                <w:szCs w:val="28"/>
              </w:rPr>
              <w:t>«Изображение здания школы в масштабе».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Стороны горизонта. Ориентирование.</w:t>
            </w:r>
          </w:p>
          <w:p w:rsidR="00A01661" w:rsidRPr="00286AF0" w:rsidRDefault="00A01661" w:rsidP="00CB3EE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№2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«Определение направлений и азимутов по плану местности»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A01661" w:rsidRPr="00286AF0" w:rsidRDefault="00A01661" w:rsidP="00CB3EE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Составление простейших планов местности.</w:t>
            </w:r>
          </w:p>
          <w:p w:rsidR="00A01661" w:rsidRPr="00286AF0" w:rsidRDefault="00A01661" w:rsidP="00CB3EEE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№3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 «Составление плана</w:t>
            </w:r>
          </w:p>
          <w:p w:rsidR="00A01661" w:rsidRPr="00286AF0" w:rsidRDefault="00A01661" w:rsidP="00CB3EEE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i/>
                <w:sz w:val="28"/>
                <w:szCs w:val="28"/>
              </w:rPr>
              <w:t>местности методом маршрутной съемки».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Географическая карта (6 ч)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Форма и размеры Земли. Географическая карта.</w:t>
            </w:r>
          </w:p>
          <w:p w:rsidR="00A01661" w:rsidRPr="00286AF0" w:rsidRDefault="00A01661" w:rsidP="00CB3EE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Градусная сеть на глобусе и картах.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Географическая широта.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07" w:type="dxa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Географическая долгота. Географические координаты.</w:t>
            </w:r>
          </w:p>
          <w:p w:rsidR="00A01661" w:rsidRPr="00286AF0" w:rsidRDefault="00A01661" w:rsidP="00CB3EEE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4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«Определение географических координат объектов и объектов по их географическим координатам».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CB3EEE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Изображение на физических картах высот и глубин.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707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A86D99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286AF0">
              <w:rPr>
                <w:rFonts w:cs="Times New Roman"/>
                <w:sz w:val="28"/>
                <w:szCs w:val="28"/>
                <w:u w:val="single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sz w:val="28"/>
                <w:szCs w:val="28"/>
              </w:rPr>
              <w:t>Строение Земли. Земные оболочки (21 ч.)</w:t>
            </w: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Литосфера (6ч.</w:t>
            </w:r>
            <w:proofErr w:type="gramStart"/>
            <w:r w:rsidRPr="00286AF0">
              <w:rPr>
                <w:rFonts w:cs="Times New Roman"/>
                <w:b/>
                <w:i/>
                <w:sz w:val="28"/>
                <w:szCs w:val="28"/>
              </w:rPr>
              <w:t>)</w:t>
            </w:r>
            <w:r w:rsidRPr="00286AF0">
              <w:rPr>
                <w:rFonts w:cs="Times New Roman"/>
                <w:sz w:val="28"/>
                <w:szCs w:val="28"/>
              </w:rPr>
              <w:t>З</w:t>
            </w:r>
            <w:proofErr w:type="gramEnd"/>
            <w:r w:rsidRPr="00286AF0">
              <w:rPr>
                <w:rFonts w:cs="Times New Roman"/>
                <w:sz w:val="28"/>
                <w:szCs w:val="28"/>
              </w:rPr>
              <w:t>емля и ее внутреннее строение.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Движение земной коры. Вулканизм.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Рельеф суши. Горы.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Равнины суши.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Рельеф дна Мирового океана.</w:t>
            </w:r>
          </w:p>
          <w:p w:rsidR="00A01661" w:rsidRPr="00286AF0" w:rsidRDefault="00A01661" w:rsidP="00124D2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5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«Составление описания форм рельефа»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65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849" w:type="dxa"/>
            <w:gridSpan w:val="3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01661" w:rsidRPr="00286AF0" w:rsidRDefault="00A01661" w:rsidP="00124D20">
            <w:pPr>
              <w:tabs>
                <w:tab w:val="left" w:pos="1540"/>
              </w:tabs>
              <w:rPr>
                <w:rFonts w:cs="Times New Roman"/>
                <w:sz w:val="28"/>
                <w:szCs w:val="28"/>
                <w:u w:val="single"/>
              </w:rPr>
            </w:pPr>
            <w:r w:rsidRPr="00286AF0">
              <w:rPr>
                <w:rFonts w:cs="Times New Roman"/>
                <w:sz w:val="28"/>
                <w:szCs w:val="28"/>
                <w:u w:val="single"/>
              </w:rPr>
              <w:t>Обобщение и контроль знаний по теме «Литосфера»</w:t>
            </w:r>
          </w:p>
        </w:tc>
        <w:tc>
          <w:tcPr>
            <w:tcW w:w="3837" w:type="dxa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Гидросфера (6ч.)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Вода на Земле. Части Мирового океана.</w:t>
            </w:r>
          </w:p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Свойства вод океана.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 xml:space="preserve">Движение воды в </w:t>
            </w:r>
            <w:r w:rsidRPr="00286AF0">
              <w:rPr>
                <w:rFonts w:cs="Times New Roman"/>
                <w:sz w:val="28"/>
                <w:szCs w:val="28"/>
              </w:rPr>
              <w:lastRenderedPageBreak/>
              <w:t>океане.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Подземные воды.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Реки.</w:t>
            </w:r>
          </w:p>
          <w:p w:rsidR="00A01661" w:rsidRPr="00286AF0" w:rsidRDefault="00A01661" w:rsidP="00124D2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6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«Составление описания внутренних вод».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124D2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Озера. Ледники.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286AF0">
              <w:rPr>
                <w:rFonts w:cs="Times New Roman"/>
                <w:sz w:val="28"/>
                <w:szCs w:val="28"/>
                <w:u w:val="single"/>
              </w:rPr>
              <w:t>Обобщение и контроль знаний по теме «Гидросфера»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Атмосфера (5 ч.)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Атмосфера: строение, значение, изучение. Температура воздуха.</w:t>
            </w:r>
          </w:p>
          <w:p w:rsidR="00A01661" w:rsidRPr="00286AF0" w:rsidRDefault="00A01661" w:rsidP="00950926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7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«Построение графика хода температуры и вычисление средних температур».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Атмосферное давление. Ветер.</w:t>
            </w:r>
          </w:p>
          <w:p w:rsidR="00A01661" w:rsidRPr="00286AF0" w:rsidRDefault="00A01661" w:rsidP="00950926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8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 Построение розы ветров».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A01661">
        <w:tc>
          <w:tcPr>
            <w:tcW w:w="677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837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Водяной пар в атмосфере. Облака и атмосферные осадки.</w:t>
            </w:r>
          </w:p>
          <w:p w:rsidR="00A01661" w:rsidRPr="00286AF0" w:rsidRDefault="00A01661" w:rsidP="00950926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9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«Построение диаграммы количества осадков по многолетним данным».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Погода и климат.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950926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Причины, влияющие на климат.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 xml:space="preserve">Биосфера. Географическая </w:t>
            </w:r>
            <w:r w:rsidRPr="00286AF0">
              <w:rPr>
                <w:rFonts w:cs="Times New Roman"/>
                <w:b/>
                <w:i/>
                <w:sz w:val="28"/>
                <w:szCs w:val="28"/>
              </w:rPr>
              <w:lastRenderedPageBreak/>
              <w:t>оболочка (4ч.)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56422D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Разнообразие и распространение организмов на Земле.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672F11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right w:val="single" w:sz="8" w:space="0" w:color="auto"/>
            </w:tcBorders>
          </w:tcPr>
          <w:p w:rsidR="00A01661" w:rsidRPr="00286AF0" w:rsidRDefault="00A01661" w:rsidP="00672F11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Природный комплекс.</w:t>
            </w:r>
          </w:p>
          <w:p w:rsidR="00A01661" w:rsidRPr="00286AF0" w:rsidRDefault="00A01661" w:rsidP="00672F11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86AF0">
              <w:rPr>
                <w:rFonts w:cs="Times New Roman"/>
                <w:b/>
                <w:i/>
                <w:sz w:val="28"/>
                <w:szCs w:val="28"/>
                <w:u w:val="single"/>
              </w:rPr>
              <w:t>Пр. р. № 10</w:t>
            </w:r>
            <w:r w:rsidRPr="00286AF0">
              <w:rPr>
                <w:rFonts w:cs="Times New Roman"/>
                <w:i/>
                <w:sz w:val="28"/>
                <w:szCs w:val="28"/>
              </w:rPr>
              <w:t xml:space="preserve"> «Характеристика природного комплекса (ПК)».</w:t>
            </w:r>
          </w:p>
          <w:p w:rsidR="00A01661" w:rsidRPr="00286AF0" w:rsidRDefault="00A01661" w:rsidP="0056422D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8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8" w:space="0" w:color="auto"/>
            </w:tcBorders>
          </w:tcPr>
          <w:p w:rsidR="00A01661" w:rsidRPr="00286AF0" w:rsidRDefault="00A01661" w:rsidP="00E16C84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  <w:u w:val="single"/>
              </w:rPr>
              <w:t>Обобщение и контроль знаний по темам «Атмосфера. Биосфера. Географическая оболочка».</w:t>
            </w:r>
          </w:p>
        </w:tc>
        <w:tc>
          <w:tcPr>
            <w:tcW w:w="3884" w:type="dxa"/>
            <w:gridSpan w:val="3"/>
            <w:tcBorders>
              <w:left w:val="single" w:sz="8" w:space="0" w:color="auto"/>
            </w:tcBorders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rPr>
          <w:trHeight w:val="463"/>
        </w:trPr>
        <w:tc>
          <w:tcPr>
            <w:tcW w:w="675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b/>
                <w:sz w:val="28"/>
                <w:szCs w:val="28"/>
              </w:rPr>
              <w:t>Население Земли (2 ч.)</w:t>
            </w:r>
          </w:p>
        </w:tc>
        <w:tc>
          <w:tcPr>
            <w:tcW w:w="2949" w:type="dxa"/>
            <w:gridSpan w:val="2"/>
          </w:tcPr>
          <w:p w:rsidR="00A01661" w:rsidRPr="00286AF0" w:rsidRDefault="00A01661" w:rsidP="00E16C84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Население Земли.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01661" w:rsidRPr="00286AF0" w:rsidTr="0000542A">
        <w:tc>
          <w:tcPr>
            <w:tcW w:w="675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839" w:type="dxa"/>
            <w:gridSpan w:val="2"/>
          </w:tcPr>
          <w:p w:rsidR="00A01661" w:rsidRPr="00286AF0" w:rsidRDefault="00A01661" w:rsidP="006B7B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A01661" w:rsidRPr="00286AF0" w:rsidRDefault="00A01661" w:rsidP="00E16C84">
            <w:pPr>
              <w:jc w:val="both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Человек и природа.</w:t>
            </w:r>
          </w:p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2"/>
          </w:tcPr>
          <w:p w:rsidR="00A01661" w:rsidRPr="00286AF0" w:rsidRDefault="00A01661" w:rsidP="008D0F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AF0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01661" w:rsidRPr="00286AF0" w:rsidRDefault="00A01661" w:rsidP="009878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sz w:val="28"/>
          <w:szCs w:val="28"/>
          <w:lang w:eastAsia="ru-RU"/>
        </w:rPr>
        <w:t>Описание материально-техническое обеспечение образовательного процесса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bCs/>
          <w:sz w:val="28"/>
          <w:szCs w:val="28"/>
          <w:lang w:eastAsia="ru-RU"/>
        </w:rPr>
        <w:t xml:space="preserve">Атлас с комплектом контурных карт. Физическая география, начальный курс. 6 класс. 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sz w:val="28"/>
          <w:szCs w:val="28"/>
          <w:lang w:eastAsia="ru-RU"/>
        </w:rPr>
        <w:t>Баранчиков Е.В.- География Земли, задания и упражнения М. Просвещение 2014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sz w:val="28"/>
          <w:szCs w:val="28"/>
          <w:lang w:eastAsia="ru-RU"/>
        </w:rPr>
        <w:t>Интернет- ресурсы, методические журналы.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sz w:val="28"/>
          <w:szCs w:val="28"/>
          <w:lang w:eastAsia="ru-RU"/>
        </w:rPr>
        <w:t xml:space="preserve">Интернет-сайты: Википедия, </w:t>
      </w:r>
      <w:proofErr w:type="spellStart"/>
      <w:r w:rsidRPr="00286AF0">
        <w:rPr>
          <w:rFonts w:eastAsia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286AF0">
        <w:rPr>
          <w:rFonts w:eastAsia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286AF0">
        <w:rPr>
          <w:rFonts w:eastAsia="Times New Roman" w:cs="Times New Roman"/>
          <w:sz w:val="28"/>
          <w:szCs w:val="28"/>
          <w:lang w:eastAsia="ru-RU"/>
        </w:rPr>
        <w:t>Мефодия</w:t>
      </w:r>
      <w:proofErr w:type="spellEnd"/>
      <w:r w:rsidRPr="00286AF0">
        <w:rPr>
          <w:rFonts w:eastAsia="Times New Roman" w:cs="Times New Roman"/>
          <w:sz w:val="28"/>
          <w:szCs w:val="28"/>
          <w:lang w:eastAsia="ru-RU"/>
        </w:rPr>
        <w:t>.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sz w:val="28"/>
          <w:szCs w:val="28"/>
          <w:lang w:eastAsia="ru-RU"/>
        </w:rPr>
        <w:t xml:space="preserve">Программа основного общего образования по географии. 5—9 классы; автор И. И. Баринова 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86AF0">
        <w:rPr>
          <w:rFonts w:eastAsia="Times New Roman" w:cs="Times New Roman"/>
          <w:sz w:val="28"/>
          <w:szCs w:val="28"/>
          <w:lang w:eastAsia="ru-RU"/>
        </w:rPr>
        <w:t>Стандарты второго поколения «Примерные программы по географии 5-9кл.»</w:t>
      </w:r>
    </w:p>
    <w:p w:rsidR="00A01661" w:rsidRPr="00286AF0" w:rsidRDefault="00A01661" w:rsidP="00A016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286AF0">
        <w:rPr>
          <w:rFonts w:eastAsia="Times New Roman" w:cs="Times New Roman"/>
          <w:bCs/>
          <w:sz w:val="28"/>
          <w:szCs w:val="28"/>
          <w:lang w:eastAsia="ru-RU"/>
        </w:rPr>
        <w:t>Т.П.Герасимова</w:t>
      </w:r>
      <w:proofErr w:type="spellEnd"/>
      <w:r w:rsidRPr="00286AF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AF0">
        <w:rPr>
          <w:rFonts w:eastAsia="Times New Roman" w:cs="Times New Roman"/>
          <w:bCs/>
          <w:sz w:val="28"/>
          <w:szCs w:val="28"/>
          <w:lang w:eastAsia="ru-RU"/>
        </w:rPr>
        <w:t>Н.П.Неклюкова</w:t>
      </w:r>
      <w:proofErr w:type="spellEnd"/>
      <w:r w:rsidRPr="00286AF0">
        <w:rPr>
          <w:rFonts w:eastAsia="Times New Roman" w:cs="Times New Roman"/>
          <w:bCs/>
          <w:sz w:val="28"/>
          <w:szCs w:val="28"/>
          <w:lang w:eastAsia="ru-RU"/>
        </w:rPr>
        <w:t>. Начальный курс географии. 6 класс – М.: Дрофа, 2017</w:t>
      </w:r>
    </w:p>
    <w:p w:rsidR="00A01661" w:rsidRPr="00286AF0" w:rsidRDefault="00A01661" w:rsidP="00A0166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67077" w:rsidRPr="00286AF0" w:rsidRDefault="00F67077" w:rsidP="00F670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- http://standart.edu.ru/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образование». - http://www.edu.ru/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портал. - http://www.school.edu.ru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Единое окно доступа к образовательным ресурсам. - http://window.edu.ru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ресурсов. - http://school-collection.edu.ru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ресурсов. - http://fcior.edu.ru/</w:t>
      </w:r>
    </w:p>
    <w:p w:rsidR="00F67077" w:rsidRPr="00286AF0" w:rsidRDefault="00F67077" w:rsidP="00F670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6AF0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измерений. - http://www.fipi.ru/</w:t>
      </w:r>
    </w:p>
    <w:p w:rsidR="00B57E52" w:rsidRPr="00286AF0" w:rsidRDefault="00B57E52">
      <w:pPr>
        <w:rPr>
          <w:rFonts w:cs="Times New Roman"/>
          <w:sz w:val="28"/>
          <w:szCs w:val="28"/>
        </w:rPr>
      </w:pPr>
    </w:p>
    <w:sectPr w:rsidR="00B57E52" w:rsidRPr="00286AF0" w:rsidSect="003643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98EFE4"/>
    <w:lvl w:ilvl="0">
      <w:numFmt w:val="bullet"/>
      <w:lvlText w:val="*"/>
      <w:lvlJc w:val="left"/>
    </w:lvl>
  </w:abstractNum>
  <w:abstractNum w:abstractNumId="1">
    <w:nsid w:val="027F6AFB"/>
    <w:multiLevelType w:val="multilevel"/>
    <w:tmpl w:val="BBB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22624"/>
    <w:multiLevelType w:val="multilevel"/>
    <w:tmpl w:val="B78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6A1"/>
    <w:multiLevelType w:val="multilevel"/>
    <w:tmpl w:val="C38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94AE7"/>
    <w:multiLevelType w:val="singleLevel"/>
    <w:tmpl w:val="94DC51E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3264F3B"/>
    <w:multiLevelType w:val="hybridMultilevel"/>
    <w:tmpl w:val="991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05D8"/>
    <w:multiLevelType w:val="multilevel"/>
    <w:tmpl w:val="DAC6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460E4"/>
    <w:multiLevelType w:val="hybridMultilevel"/>
    <w:tmpl w:val="932A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B5BCF"/>
    <w:multiLevelType w:val="multilevel"/>
    <w:tmpl w:val="A486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11787"/>
    <w:multiLevelType w:val="multilevel"/>
    <w:tmpl w:val="8D1A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B3AA8"/>
    <w:multiLevelType w:val="multilevel"/>
    <w:tmpl w:val="10AA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11181"/>
    <w:multiLevelType w:val="multilevel"/>
    <w:tmpl w:val="4F98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20BEA"/>
    <w:multiLevelType w:val="hybridMultilevel"/>
    <w:tmpl w:val="D9E4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351C"/>
    <w:multiLevelType w:val="multilevel"/>
    <w:tmpl w:val="678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E4C91"/>
    <w:multiLevelType w:val="multilevel"/>
    <w:tmpl w:val="579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40495"/>
    <w:multiLevelType w:val="multilevel"/>
    <w:tmpl w:val="DD9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822AF"/>
    <w:multiLevelType w:val="multilevel"/>
    <w:tmpl w:val="B9EC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A3868"/>
    <w:multiLevelType w:val="hybridMultilevel"/>
    <w:tmpl w:val="6EAC3420"/>
    <w:lvl w:ilvl="0" w:tplc="2998EFE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572"/>
    <w:multiLevelType w:val="multilevel"/>
    <w:tmpl w:val="F44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B2A50"/>
    <w:multiLevelType w:val="multilevel"/>
    <w:tmpl w:val="10E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E4A68"/>
    <w:multiLevelType w:val="multilevel"/>
    <w:tmpl w:val="80E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7260E"/>
    <w:multiLevelType w:val="multilevel"/>
    <w:tmpl w:val="2CF0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D7D40"/>
    <w:multiLevelType w:val="multilevel"/>
    <w:tmpl w:val="C46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4718D"/>
    <w:multiLevelType w:val="multilevel"/>
    <w:tmpl w:val="E34C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96042"/>
    <w:multiLevelType w:val="multilevel"/>
    <w:tmpl w:val="F9FA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7"/>
  </w:num>
  <w:num w:numId="11">
    <w:abstractNumId w:val="11"/>
  </w:num>
  <w:num w:numId="12">
    <w:abstractNumId w:val="21"/>
  </w:num>
  <w:num w:numId="13">
    <w:abstractNumId w:val="17"/>
  </w:num>
  <w:num w:numId="14">
    <w:abstractNumId w:val="12"/>
  </w:num>
  <w:num w:numId="15">
    <w:abstractNumId w:val="25"/>
  </w:num>
  <w:num w:numId="16">
    <w:abstractNumId w:val="9"/>
  </w:num>
  <w:num w:numId="17">
    <w:abstractNumId w:val="1"/>
  </w:num>
  <w:num w:numId="18">
    <w:abstractNumId w:val="19"/>
  </w:num>
  <w:num w:numId="19">
    <w:abstractNumId w:val="10"/>
  </w:num>
  <w:num w:numId="20">
    <w:abstractNumId w:val="15"/>
  </w:num>
  <w:num w:numId="21">
    <w:abstractNumId w:val="2"/>
  </w:num>
  <w:num w:numId="22">
    <w:abstractNumId w:val="20"/>
  </w:num>
  <w:num w:numId="23">
    <w:abstractNumId w:val="24"/>
  </w:num>
  <w:num w:numId="24">
    <w:abstractNumId w:val="4"/>
  </w:num>
  <w:num w:numId="25">
    <w:abstractNumId w:val="23"/>
  </w:num>
  <w:num w:numId="26">
    <w:abstractNumId w:val="22"/>
  </w:num>
  <w:num w:numId="27">
    <w:abstractNumId w:val="3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8E"/>
    <w:rsid w:val="0000542A"/>
    <w:rsid w:val="000C10CF"/>
    <w:rsid w:val="00124D20"/>
    <w:rsid w:val="002207A1"/>
    <w:rsid w:val="00225F8B"/>
    <w:rsid w:val="00286AF0"/>
    <w:rsid w:val="0034631D"/>
    <w:rsid w:val="0036431A"/>
    <w:rsid w:val="003C0CDD"/>
    <w:rsid w:val="003F3979"/>
    <w:rsid w:val="003F4111"/>
    <w:rsid w:val="004779EE"/>
    <w:rsid w:val="00520DFE"/>
    <w:rsid w:val="0056422D"/>
    <w:rsid w:val="00593AAB"/>
    <w:rsid w:val="0059674B"/>
    <w:rsid w:val="005B6A23"/>
    <w:rsid w:val="00672F11"/>
    <w:rsid w:val="006A1253"/>
    <w:rsid w:val="006B3988"/>
    <w:rsid w:val="006B7B44"/>
    <w:rsid w:val="007C2F43"/>
    <w:rsid w:val="00816D31"/>
    <w:rsid w:val="00822E3C"/>
    <w:rsid w:val="008A66A4"/>
    <w:rsid w:val="008D0FC0"/>
    <w:rsid w:val="00912E85"/>
    <w:rsid w:val="009411B1"/>
    <w:rsid w:val="00950926"/>
    <w:rsid w:val="00952E8E"/>
    <w:rsid w:val="009826C4"/>
    <w:rsid w:val="009878D6"/>
    <w:rsid w:val="00A01661"/>
    <w:rsid w:val="00A75F41"/>
    <w:rsid w:val="00A8520E"/>
    <w:rsid w:val="00A86D99"/>
    <w:rsid w:val="00A91511"/>
    <w:rsid w:val="00AA7E0F"/>
    <w:rsid w:val="00AF6669"/>
    <w:rsid w:val="00B57E52"/>
    <w:rsid w:val="00B64EA8"/>
    <w:rsid w:val="00BA6AC3"/>
    <w:rsid w:val="00BB10C0"/>
    <w:rsid w:val="00C239FD"/>
    <w:rsid w:val="00C27D85"/>
    <w:rsid w:val="00C64241"/>
    <w:rsid w:val="00C827E7"/>
    <w:rsid w:val="00CB3EEE"/>
    <w:rsid w:val="00D52445"/>
    <w:rsid w:val="00D75702"/>
    <w:rsid w:val="00DA4670"/>
    <w:rsid w:val="00DA6061"/>
    <w:rsid w:val="00DB27AE"/>
    <w:rsid w:val="00DB77F5"/>
    <w:rsid w:val="00E16C84"/>
    <w:rsid w:val="00E45862"/>
    <w:rsid w:val="00E948C4"/>
    <w:rsid w:val="00EB020C"/>
    <w:rsid w:val="00EB566E"/>
    <w:rsid w:val="00F16B4C"/>
    <w:rsid w:val="00F42317"/>
    <w:rsid w:val="00F501BD"/>
    <w:rsid w:val="00F67077"/>
    <w:rsid w:val="00F92C2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9FD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2">
    <w:name w:val="Style2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3">
    <w:name w:val="Style3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5">
    <w:name w:val="Style5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6">
    <w:name w:val="Style6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ind w:hanging="192"/>
      <w:jc w:val="both"/>
    </w:pPr>
    <w:rPr>
      <w:rFonts w:ascii="Consolas" w:eastAsia="Times New Roman" w:hAnsi="Consolas" w:cs="Times New Roman"/>
      <w:szCs w:val="24"/>
      <w:lang w:eastAsia="ru-RU"/>
    </w:rPr>
  </w:style>
  <w:style w:type="character" w:customStyle="1" w:styleId="FontStyle19">
    <w:name w:val="Font Style19"/>
    <w:rsid w:val="00C239FD"/>
    <w:rPr>
      <w:rFonts w:ascii="Consolas" w:hAnsi="Consolas" w:cs="Consolas"/>
      <w:b/>
      <w:bCs/>
      <w:sz w:val="30"/>
      <w:szCs w:val="30"/>
    </w:rPr>
  </w:style>
  <w:style w:type="character" w:customStyle="1" w:styleId="FontStyle20">
    <w:name w:val="Font Style20"/>
    <w:rsid w:val="00C239F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2">
    <w:name w:val="Font Style22"/>
    <w:rsid w:val="00C239FD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C239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C239FD"/>
    <w:pPr>
      <w:widowControl w:val="0"/>
      <w:autoSpaceDE w:val="0"/>
      <w:autoSpaceDN w:val="0"/>
      <w:adjustRightInd w:val="0"/>
      <w:spacing w:after="0" w:line="226" w:lineRule="exact"/>
      <w:ind w:firstLine="379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7">
    <w:name w:val="Style7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10">
    <w:name w:val="Style10"/>
    <w:basedOn w:val="a"/>
    <w:rsid w:val="00C239FD"/>
    <w:pPr>
      <w:widowControl w:val="0"/>
      <w:autoSpaceDE w:val="0"/>
      <w:autoSpaceDN w:val="0"/>
      <w:adjustRightInd w:val="0"/>
      <w:spacing w:after="0" w:line="222" w:lineRule="exact"/>
      <w:ind w:firstLine="158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11">
    <w:name w:val="Style11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Cs w:val="24"/>
      <w:lang w:eastAsia="ru-RU"/>
    </w:rPr>
  </w:style>
  <w:style w:type="character" w:customStyle="1" w:styleId="FontStyle18">
    <w:name w:val="Font Style18"/>
    <w:basedOn w:val="a0"/>
    <w:rsid w:val="00C239F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C239FD"/>
    <w:rPr>
      <w:rFonts w:ascii="Times New Roman" w:hAnsi="Times New Roman" w:cs="Times New Roman"/>
      <w:i/>
      <w:iCs/>
      <w:sz w:val="20"/>
      <w:szCs w:val="20"/>
    </w:rPr>
  </w:style>
  <w:style w:type="paragraph" w:customStyle="1" w:styleId="a5">
    <w:name w:val="Базовый"/>
    <w:rsid w:val="00C239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2">
    <w:name w:val="Абзац списка2"/>
    <w:basedOn w:val="a5"/>
    <w:rsid w:val="00C239FD"/>
    <w:pPr>
      <w:ind w:left="720"/>
    </w:pPr>
  </w:style>
  <w:style w:type="paragraph" w:customStyle="1" w:styleId="Style1">
    <w:name w:val="Style1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hanging="187"/>
      <w:jc w:val="both"/>
    </w:pPr>
    <w:rPr>
      <w:rFonts w:eastAsia="Times New Roman" w:cs="Times New Roman"/>
      <w:szCs w:val="24"/>
      <w:lang w:eastAsia="ru-RU"/>
    </w:rPr>
  </w:style>
  <w:style w:type="paragraph" w:customStyle="1" w:styleId="Style8">
    <w:name w:val="Style8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 Style13"/>
    <w:rsid w:val="00C239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rsid w:val="00C239F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C239F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rsid w:val="00C239F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hanging="187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016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9FD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2">
    <w:name w:val="Style2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3">
    <w:name w:val="Style3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5">
    <w:name w:val="Style5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6">
    <w:name w:val="Style6"/>
    <w:basedOn w:val="a"/>
    <w:rsid w:val="00C239FD"/>
    <w:pPr>
      <w:widowControl w:val="0"/>
      <w:autoSpaceDE w:val="0"/>
      <w:autoSpaceDN w:val="0"/>
      <w:adjustRightInd w:val="0"/>
      <w:spacing w:after="0" w:line="221" w:lineRule="exact"/>
      <w:ind w:hanging="192"/>
      <w:jc w:val="both"/>
    </w:pPr>
    <w:rPr>
      <w:rFonts w:ascii="Consolas" w:eastAsia="Times New Roman" w:hAnsi="Consolas" w:cs="Times New Roman"/>
      <w:szCs w:val="24"/>
      <w:lang w:eastAsia="ru-RU"/>
    </w:rPr>
  </w:style>
  <w:style w:type="character" w:customStyle="1" w:styleId="FontStyle19">
    <w:name w:val="Font Style19"/>
    <w:rsid w:val="00C239FD"/>
    <w:rPr>
      <w:rFonts w:ascii="Consolas" w:hAnsi="Consolas" w:cs="Consolas"/>
      <w:b/>
      <w:bCs/>
      <w:sz w:val="30"/>
      <w:szCs w:val="30"/>
    </w:rPr>
  </w:style>
  <w:style w:type="character" w:customStyle="1" w:styleId="FontStyle20">
    <w:name w:val="Font Style20"/>
    <w:rsid w:val="00C239F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2">
    <w:name w:val="Font Style22"/>
    <w:rsid w:val="00C239FD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C239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C239FD"/>
    <w:pPr>
      <w:widowControl w:val="0"/>
      <w:autoSpaceDE w:val="0"/>
      <w:autoSpaceDN w:val="0"/>
      <w:adjustRightInd w:val="0"/>
      <w:spacing w:after="0" w:line="226" w:lineRule="exact"/>
      <w:ind w:firstLine="379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7">
    <w:name w:val="Style7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10">
    <w:name w:val="Style10"/>
    <w:basedOn w:val="a"/>
    <w:rsid w:val="00C239FD"/>
    <w:pPr>
      <w:widowControl w:val="0"/>
      <w:autoSpaceDE w:val="0"/>
      <w:autoSpaceDN w:val="0"/>
      <w:adjustRightInd w:val="0"/>
      <w:spacing w:after="0" w:line="222" w:lineRule="exact"/>
      <w:ind w:firstLine="158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customStyle="1" w:styleId="Style11">
    <w:name w:val="Style11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Cs w:val="24"/>
      <w:lang w:eastAsia="ru-RU"/>
    </w:rPr>
  </w:style>
  <w:style w:type="character" w:customStyle="1" w:styleId="FontStyle18">
    <w:name w:val="Font Style18"/>
    <w:basedOn w:val="a0"/>
    <w:rsid w:val="00C239F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C239FD"/>
    <w:rPr>
      <w:rFonts w:ascii="Times New Roman" w:hAnsi="Times New Roman" w:cs="Times New Roman"/>
      <w:i/>
      <w:iCs/>
      <w:sz w:val="20"/>
      <w:szCs w:val="20"/>
    </w:rPr>
  </w:style>
  <w:style w:type="paragraph" w:customStyle="1" w:styleId="a5">
    <w:name w:val="Базовый"/>
    <w:rsid w:val="00C239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2">
    <w:name w:val="Абзац списка2"/>
    <w:basedOn w:val="a5"/>
    <w:rsid w:val="00C239FD"/>
    <w:pPr>
      <w:ind w:left="720"/>
    </w:pPr>
  </w:style>
  <w:style w:type="paragraph" w:customStyle="1" w:styleId="Style1">
    <w:name w:val="Style1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hanging="187"/>
      <w:jc w:val="both"/>
    </w:pPr>
    <w:rPr>
      <w:rFonts w:eastAsia="Times New Roman" w:cs="Times New Roman"/>
      <w:szCs w:val="24"/>
      <w:lang w:eastAsia="ru-RU"/>
    </w:rPr>
  </w:style>
  <w:style w:type="paragraph" w:customStyle="1" w:styleId="Style8">
    <w:name w:val="Style8"/>
    <w:basedOn w:val="a"/>
    <w:rsid w:val="00C239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 Style13"/>
    <w:rsid w:val="00C239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rsid w:val="00C239F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C239F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rsid w:val="00C239F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239FD"/>
    <w:pPr>
      <w:widowControl w:val="0"/>
      <w:autoSpaceDE w:val="0"/>
      <w:autoSpaceDN w:val="0"/>
      <w:adjustRightInd w:val="0"/>
      <w:spacing w:after="0" w:line="230" w:lineRule="exact"/>
      <w:ind w:hanging="187"/>
      <w:jc w:val="both"/>
    </w:pPr>
    <w:rPr>
      <w:rFonts w:ascii="Consolas" w:eastAsia="Times New Roman" w:hAnsi="Consolas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016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52</cp:revision>
  <cp:lastPrinted>2018-09-17T19:52:00Z</cp:lastPrinted>
  <dcterms:created xsi:type="dcterms:W3CDTF">2017-09-23T08:52:00Z</dcterms:created>
  <dcterms:modified xsi:type="dcterms:W3CDTF">2019-03-15T12:03:00Z</dcterms:modified>
</cp:coreProperties>
</file>